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802"/>
        <w:tblW w:w="5084" w:type="pct"/>
        <w:tblLayout w:type="fixed"/>
        <w:tblLook w:val="04A0" w:firstRow="1" w:lastRow="0" w:firstColumn="1" w:lastColumn="0" w:noHBand="0" w:noVBand="1"/>
      </w:tblPr>
      <w:tblGrid>
        <w:gridCol w:w="4819"/>
        <w:gridCol w:w="4913"/>
      </w:tblGrid>
      <w:tr w:rsidR="00C24306" w:rsidRPr="00C8228B" w:rsidTr="00C24306">
        <w:tc>
          <w:tcPr>
            <w:tcW w:w="2476" w:type="pct"/>
            <w:tcBorders>
              <w:top w:val="single" w:sz="4" w:space="0" w:color="auto"/>
            </w:tcBorders>
          </w:tcPr>
          <w:p w:rsidR="00C24306" w:rsidRPr="00C8228B" w:rsidRDefault="00C24306" w:rsidP="00C24306">
            <w:pPr>
              <w:keepNext/>
              <w:keepLines/>
              <w:jc w:val="center"/>
              <w:outlineLvl w:val="0"/>
              <w:rPr>
                <w:rFonts w:ascii="Times New Roman" w:eastAsiaTheme="majorEastAsia" w:hAnsi="Times New Roman" w:cs="Times New Roman"/>
                <w:b/>
                <w:bCs/>
                <w:sz w:val="24"/>
                <w:szCs w:val="24"/>
                <w:lang w:val="kk-KZ" w:eastAsia="ru-RU"/>
              </w:rPr>
            </w:pPr>
            <w:r w:rsidRPr="00C8228B">
              <w:rPr>
                <w:rFonts w:ascii="Times New Roman" w:eastAsiaTheme="majorEastAsia" w:hAnsi="Times New Roman" w:cs="Times New Roman"/>
                <w:b/>
                <w:bCs/>
                <w:sz w:val="24"/>
                <w:szCs w:val="24"/>
                <w:lang w:val="kk-KZ" w:eastAsia="ru-RU"/>
              </w:rPr>
              <w:t xml:space="preserve">Дәрілік заттар мен медициналық бұйымдарға клиникалық зерттеулер жүргізуге арналған материалдарды бағалауды өткізуге №______ </w:t>
            </w:r>
            <w:r>
              <w:rPr>
                <w:rFonts w:ascii="Times New Roman" w:eastAsiaTheme="majorEastAsia" w:hAnsi="Times New Roman" w:cs="Times New Roman"/>
                <w:b/>
                <w:bCs/>
                <w:sz w:val="24"/>
                <w:szCs w:val="24"/>
                <w:lang w:val="kk-KZ" w:eastAsia="ru-RU"/>
              </w:rPr>
              <w:t>Ш</w:t>
            </w:r>
            <w:r w:rsidRPr="00C8228B">
              <w:rPr>
                <w:rFonts w:ascii="Times New Roman" w:eastAsiaTheme="majorEastAsia" w:hAnsi="Times New Roman" w:cs="Times New Roman"/>
                <w:b/>
                <w:bCs/>
                <w:sz w:val="24"/>
                <w:szCs w:val="24"/>
                <w:lang w:val="kk-KZ" w:eastAsia="ru-RU"/>
              </w:rPr>
              <w:t>арт</w:t>
            </w:r>
          </w:p>
          <w:p w:rsidR="00C24306" w:rsidRPr="00C8228B" w:rsidRDefault="00C24306" w:rsidP="00C24306">
            <w:pPr>
              <w:jc w:val="both"/>
              <w:rPr>
                <w:rFonts w:ascii="Times New Roman" w:eastAsia="Times New Roman" w:hAnsi="Times New Roman" w:cs="Times New Roman"/>
                <w:b/>
                <w:bCs/>
                <w:sz w:val="24"/>
                <w:szCs w:val="24"/>
                <w:lang w:val="kk-KZ" w:eastAsia="ru-RU"/>
              </w:rPr>
            </w:pPr>
          </w:p>
          <w:p w:rsidR="00C24306" w:rsidRPr="00C8228B" w:rsidRDefault="00C24306" w:rsidP="00C24306">
            <w:pPr>
              <w:jc w:val="both"/>
              <w:rPr>
                <w:rFonts w:ascii="Times New Roman" w:eastAsia="Times New Roman" w:hAnsi="Times New Roman" w:cs="Times New Roman"/>
                <w:b/>
                <w:bCs/>
                <w:sz w:val="6"/>
                <w:szCs w:val="6"/>
                <w:lang w:val="kk-KZ" w:eastAsia="ru-RU"/>
              </w:rPr>
            </w:pPr>
          </w:p>
          <w:p w:rsidR="00C24306" w:rsidRPr="00C8228B" w:rsidRDefault="00C24306" w:rsidP="00C24306">
            <w:pPr>
              <w:jc w:val="both"/>
              <w:rPr>
                <w:rFonts w:ascii="Times New Roman" w:eastAsia="Times New Roman" w:hAnsi="Times New Roman" w:cs="Times New Roman"/>
                <w:b/>
                <w:bCs/>
                <w:sz w:val="6"/>
                <w:szCs w:val="6"/>
                <w:lang w:val="kk-KZ" w:eastAsia="ru-RU"/>
              </w:rPr>
            </w:pPr>
          </w:p>
          <w:p w:rsidR="00C24306" w:rsidRPr="00C8228B" w:rsidRDefault="00C24306" w:rsidP="00C24306">
            <w:pPr>
              <w:jc w:val="both"/>
              <w:rPr>
                <w:rFonts w:ascii="Times New Roman" w:eastAsia="Times New Roman" w:hAnsi="Times New Roman" w:cs="Times New Roman"/>
                <w:b/>
                <w:bCs/>
                <w:sz w:val="6"/>
                <w:szCs w:val="6"/>
                <w:lang w:val="kk-KZ" w:eastAsia="ru-RU"/>
              </w:rPr>
            </w:pPr>
          </w:p>
          <w:p w:rsidR="00C24306" w:rsidRPr="00C8228B" w:rsidRDefault="00C24306" w:rsidP="00C24306">
            <w:pPr>
              <w:jc w:val="both"/>
              <w:rPr>
                <w:rFonts w:ascii="Times New Roman" w:eastAsia="Times New Roman" w:hAnsi="Times New Roman" w:cs="Times New Roman"/>
                <w:b/>
                <w:bCs/>
                <w:sz w:val="6"/>
                <w:szCs w:val="6"/>
                <w:lang w:val="kk-KZ" w:eastAsia="ru-RU"/>
              </w:rPr>
            </w:pPr>
          </w:p>
          <w:p w:rsidR="00C24306" w:rsidRPr="00C8228B" w:rsidRDefault="00C24306" w:rsidP="00C24306">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 xml:space="preserve">Астана </w:t>
            </w:r>
            <w:r w:rsidRPr="00C8228B">
              <w:rPr>
                <w:rFonts w:ascii="Times New Roman" w:eastAsia="Times New Roman" w:hAnsi="Times New Roman" w:cs="Times New Roman"/>
                <w:b/>
                <w:bCs/>
                <w:sz w:val="24"/>
                <w:szCs w:val="24"/>
                <w:lang w:val="kk-KZ" w:eastAsia="ru-RU"/>
              </w:rPr>
              <w:t>қ.</w:t>
            </w:r>
            <w:r>
              <w:rPr>
                <w:rFonts w:ascii="Times New Roman" w:eastAsia="Times New Roman" w:hAnsi="Times New Roman" w:cs="Times New Roman"/>
                <w:b/>
                <w:sz w:val="24"/>
                <w:szCs w:val="24"/>
                <w:lang w:val="kk-KZ" w:eastAsia="ru-RU"/>
              </w:rPr>
              <w:t xml:space="preserve">               </w:t>
            </w:r>
            <w:r w:rsidRPr="00C8228B">
              <w:rPr>
                <w:rFonts w:ascii="Times New Roman" w:eastAsia="Times New Roman" w:hAnsi="Times New Roman" w:cs="Times New Roman"/>
                <w:b/>
                <w:sz w:val="24"/>
                <w:szCs w:val="24"/>
                <w:lang w:val="kk-KZ" w:eastAsia="ru-RU"/>
              </w:rPr>
              <w:t>«__»____________2023ж.</w:t>
            </w:r>
          </w:p>
          <w:p w:rsidR="00C24306" w:rsidRPr="00C8228B" w:rsidRDefault="00C24306" w:rsidP="00C24306">
            <w:pPr>
              <w:jc w:val="both"/>
              <w:rPr>
                <w:rFonts w:ascii="Times New Roman" w:eastAsia="Times New Roman" w:hAnsi="Times New Roman" w:cs="Times New Roman"/>
                <w:sz w:val="24"/>
                <w:szCs w:val="24"/>
                <w:lang w:val="kk-KZ" w:eastAsia="ru-RU"/>
              </w:rPr>
            </w:pPr>
          </w:p>
          <w:p w:rsidR="00C24306" w:rsidRPr="00C8228B" w:rsidRDefault="00C24306" w:rsidP="00C24306">
            <w:pPr>
              <w:jc w:val="both"/>
              <w:rPr>
                <w:rFonts w:ascii="Times New Roman" w:eastAsia="Times New Roman" w:hAnsi="Times New Roman" w:cs="Times New Roman"/>
                <w:sz w:val="24"/>
                <w:szCs w:val="24"/>
                <w:lang w:val="kk-KZ"/>
              </w:rPr>
            </w:pPr>
            <w:r w:rsidRPr="00C8228B">
              <w:rPr>
                <w:rFonts w:ascii="Times New Roman" w:eastAsia="Times New Roman" w:hAnsi="Times New Roman" w:cs="Times New Roman"/>
                <w:sz w:val="24"/>
                <w:szCs w:val="24"/>
                <w:lang w:val="kk-KZ" w:eastAsia="ru-RU"/>
              </w:rPr>
              <w:t xml:space="preserve">Бірінші тараптан бұдан әрі «Орындаушы» деп аталатын </w:t>
            </w:r>
            <w:r w:rsidRPr="00C8228B">
              <w:rPr>
                <w:rFonts w:ascii="Times New Roman" w:eastAsia="Times New Roman" w:hAnsi="Times New Roman" w:cs="Times New Roman"/>
                <w:b/>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Pr="00C8228B">
              <w:rPr>
                <w:rFonts w:ascii="Times New Roman" w:eastAsia="Times New Roman" w:hAnsi="Times New Roman" w:cs="Times New Roman"/>
                <w:sz w:val="24"/>
                <w:szCs w:val="24"/>
                <w:lang w:val="kk-KZ" w:eastAsia="ru-RU"/>
              </w:rPr>
              <w:t xml:space="preserve"> атынан </w:t>
            </w:r>
            <w:r>
              <w:rPr>
                <w:rFonts w:ascii="Times New Roman" w:hAnsi="Times New Roman" w:cs="Times New Roman"/>
                <w:sz w:val="24"/>
                <w:szCs w:val="24"/>
                <w:lang w:val="kk-KZ" w:eastAsia="ru-RU"/>
              </w:rPr>
              <w:t>21.12</w:t>
            </w:r>
            <w:r w:rsidRPr="00A34B59">
              <w:rPr>
                <w:rFonts w:ascii="Times New Roman" w:hAnsi="Times New Roman" w:cs="Times New Roman"/>
                <w:sz w:val="24"/>
                <w:szCs w:val="24"/>
                <w:lang w:val="kk-KZ" w:eastAsia="ru-RU"/>
              </w:rPr>
              <w:t>.2022 ж. № 0</w:t>
            </w:r>
            <w:r>
              <w:rPr>
                <w:rFonts w:ascii="Times New Roman" w:hAnsi="Times New Roman" w:cs="Times New Roman"/>
                <w:sz w:val="24"/>
                <w:szCs w:val="24"/>
                <w:lang w:val="kk-KZ" w:eastAsia="ru-RU"/>
              </w:rPr>
              <w:t>39</w:t>
            </w:r>
            <w:r w:rsidRPr="00A34B59">
              <w:rPr>
                <w:rFonts w:ascii="Times New Roman" w:hAnsi="Times New Roman" w:cs="Times New Roman"/>
                <w:sz w:val="24"/>
                <w:szCs w:val="24"/>
                <w:lang w:val="kk-KZ" w:eastAsia="ru-RU"/>
              </w:rPr>
              <w:t>-Д сенімхаты  негізінде әрекет етуші Бас директордың дәрілік заттар жөніндегі орынбасары – Басқарма мүшесі Б.С.  Молдахметова</w:t>
            </w:r>
            <w:r w:rsidRPr="00C8228B">
              <w:rPr>
                <w:rFonts w:ascii="Times New Roman" w:eastAsia="Times New Roman" w:hAnsi="Times New Roman" w:cs="Times New Roman"/>
                <w:sz w:val="24"/>
                <w:szCs w:val="24"/>
                <w:lang w:val="kk-KZ"/>
              </w:rPr>
              <w:t xml:space="preserve">, бір тараптан  және  </w:t>
            </w:r>
            <w:r w:rsidRPr="00C8228B">
              <w:rPr>
                <w:lang w:val="kk-KZ"/>
              </w:rPr>
              <w:t xml:space="preserve">  </w:t>
            </w:r>
            <w:r w:rsidRPr="00C8228B">
              <w:rPr>
                <w:rFonts w:ascii="Times New Roman" w:eastAsia="Times New Roman" w:hAnsi="Times New Roman" w:cs="Times New Roman"/>
                <w:sz w:val="24"/>
                <w:szCs w:val="24"/>
                <w:lang w:val="kk-KZ"/>
              </w:rPr>
              <w:t>ДЗ тіркеу куәлігін ұстаушы немесе клиникалық зерттеуге бастамашы болған заңды тұлға болып т</w:t>
            </w:r>
            <w:r>
              <w:rPr>
                <w:rFonts w:ascii="Times New Roman" w:eastAsia="Times New Roman" w:hAnsi="Times New Roman" w:cs="Times New Roman"/>
                <w:sz w:val="24"/>
                <w:szCs w:val="24"/>
                <w:lang w:val="kk-KZ"/>
              </w:rPr>
              <w:t>абылатын клиникалық зерттеудің Д</w:t>
            </w:r>
            <w:r w:rsidRPr="00C8228B">
              <w:rPr>
                <w:rFonts w:ascii="Times New Roman" w:eastAsia="Times New Roman" w:hAnsi="Times New Roman" w:cs="Times New Roman"/>
                <w:sz w:val="24"/>
                <w:szCs w:val="24"/>
                <w:lang w:val="kk-KZ"/>
              </w:rPr>
              <w:t>емеушісі</w:t>
            </w:r>
            <w:r>
              <w:rPr>
                <w:rFonts w:ascii="Times New Roman" w:eastAsia="Times New Roman" w:hAnsi="Times New Roman" w:cs="Times New Roman"/>
                <w:sz w:val="24"/>
                <w:szCs w:val="24"/>
                <w:lang w:val="kk-KZ"/>
              </w:rPr>
              <w:t>,</w:t>
            </w:r>
            <w:r w:rsidRPr="00C8228B">
              <w:rPr>
                <w:rFonts w:ascii="Times New Roman" w:eastAsia="Times New Roman" w:hAnsi="Times New Roman" w:cs="Times New Roman"/>
                <w:sz w:val="24"/>
                <w:szCs w:val="24"/>
                <w:lang w:val="kk-KZ"/>
              </w:rPr>
              <w:t xml:space="preserve"> </w:t>
            </w:r>
          </w:p>
          <w:p w:rsidR="00C24306" w:rsidRPr="00C8228B" w:rsidRDefault="00C24306" w:rsidP="00C24306">
            <w:pPr>
              <w:jc w:val="both"/>
              <w:rPr>
                <w:rFonts w:ascii="Times New Roman" w:eastAsia="Times New Roman" w:hAnsi="Times New Roman" w:cs="Times New Roman"/>
                <w:sz w:val="24"/>
                <w:szCs w:val="24"/>
                <w:lang w:val="kk-KZ"/>
              </w:rPr>
            </w:pPr>
            <w:r w:rsidRPr="00C8228B">
              <w:rPr>
                <w:rFonts w:ascii="Times New Roman" w:eastAsia="Times New Roman" w:hAnsi="Times New Roman" w:cs="Times New Roman"/>
                <w:sz w:val="24"/>
                <w:szCs w:val="24"/>
                <w:lang w:val="kk-KZ"/>
              </w:rPr>
              <w:t xml:space="preserve">________________________________________,  </w:t>
            </w:r>
          </w:p>
          <w:p w:rsidR="00C24306" w:rsidRPr="00C8228B" w:rsidRDefault="00C24306" w:rsidP="00C24306">
            <w:pPr>
              <w:jc w:val="both"/>
              <w:rPr>
                <w:rFonts w:ascii="Times New Roman" w:eastAsia="Times New Roman" w:hAnsi="Times New Roman" w:cs="Times New Roman"/>
                <w:sz w:val="24"/>
                <w:szCs w:val="24"/>
                <w:lang w:val="kk-KZ"/>
              </w:rPr>
            </w:pPr>
            <w:r w:rsidRPr="00C8228B">
              <w:rPr>
                <w:rFonts w:ascii="Times New Roman" w:eastAsia="Times New Roman" w:hAnsi="Times New Roman" w:cs="Times New Roman"/>
                <w:i/>
                <w:sz w:val="16"/>
                <w:szCs w:val="24"/>
                <w:lang w:val="kk-KZ"/>
              </w:rPr>
              <w:t xml:space="preserve">                                (заңды немесе жеке тұлғаның атауы)</w:t>
            </w:r>
          </w:p>
          <w:p w:rsidR="00C24306" w:rsidRPr="00C8228B" w:rsidRDefault="00C24306" w:rsidP="00C24306">
            <w:pPr>
              <w:jc w:val="both"/>
              <w:rPr>
                <w:rFonts w:ascii="Times New Roman" w:eastAsia="Times New Roman" w:hAnsi="Times New Roman" w:cs="Times New Roman"/>
                <w:sz w:val="24"/>
                <w:szCs w:val="24"/>
                <w:lang w:val="kk-KZ"/>
              </w:rPr>
            </w:pPr>
            <w:r w:rsidRPr="00C8228B">
              <w:rPr>
                <w:rFonts w:ascii="Times New Roman" w:eastAsia="Times New Roman" w:hAnsi="Times New Roman" w:cs="Times New Roman"/>
                <w:sz w:val="24"/>
                <w:szCs w:val="24"/>
                <w:lang w:val="kk-KZ"/>
              </w:rPr>
              <w:t>атынан__________________________________</w:t>
            </w:r>
          </w:p>
          <w:p w:rsidR="00C24306" w:rsidRPr="00C8228B" w:rsidRDefault="00C24306" w:rsidP="00C24306">
            <w:pPr>
              <w:jc w:val="both"/>
              <w:rPr>
                <w:rFonts w:ascii="Times New Roman" w:eastAsia="Times New Roman" w:hAnsi="Times New Roman" w:cs="Times New Roman"/>
                <w:sz w:val="24"/>
                <w:szCs w:val="24"/>
                <w:lang w:val="kk-KZ"/>
              </w:rPr>
            </w:pPr>
            <w:r w:rsidRPr="00C8228B">
              <w:rPr>
                <w:rFonts w:ascii="Times New Roman" w:eastAsia="Times New Roman" w:hAnsi="Times New Roman" w:cs="Times New Roman"/>
                <w:sz w:val="24"/>
                <w:szCs w:val="24"/>
                <w:lang w:val="kk-KZ"/>
              </w:rPr>
              <w:t>(құжат түрі-Жарғы, бұйрық, сенімхат және басқа құжаттар)</w:t>
            </w:r>
          </w:p>
          <w:p w:rsidR="00C24306" w:rsidRPr="00C8228B" w:rsidRDefault="00C24306" w:rsidP="00C24306">
            <w:pPr>
              <w:jc w:val="both"/>
              <w:rPr>
                <w:rFonts w:ascii="Times New Roman" w:eastAsia="Times New Roman" w:hAnsi="Times New Roman" w:cs="Times New Roman"/>
                <w:sz w:val="24"/>
                <w:szCs w:val="24"/>
                <w:lang w:val="kk-KZ"/>
              </w:rPr>
            </w:pPr>
            <w:r w:rsidRPr="00C8228B">
              <w:rPr>
                <w:rFonts w:ascii="Times New Roman" w:eastAsia="Calibri" w:hAnsi="Times New Roman" w:cs="Times New Roman"/>
                <w:sz w:val="24"/>
                <w:szCs w:val="24"/>
                <w:lang w:val="kk-KZ" w:eastAsia="ru-RU"/>
              </w:rPr>
              <w:t xml:space="preserve"> «____»_________20____ж.  «___»_______20___ж. дейін берілген сенімхат негізінде әрекет ететін ,</w:t>
            </w:r>
          </w:p>
          <w:p w:rsidR="00C24306" w:rsidRPr="00C8228B" w:rsidRDefault="00C24306" w:rsidP="00C24306">
            <w:pPr>
              <w:jc w:val="both"/>
              <w:rPr>
                <w:rFonts w:ascii="Times New Roman" w:eastAsia="Times New Roman" w:hAnsi="Times New Roman" w:cs="Times New Roman"/>
                <w:sz w:val="24"/>
                <w:szCs w:val="24"/>
                <w:lang w:val="kk-KZ"/>
              </w:rPr>
            </w:pPr>
          </w:p>
          <w:p w:rsidR="00C24306" w:rsidRPr="00C8228B" w:rsidRDefault="00C24306" w:rsidP="00C24306">
            <w:pPr>
              <w:jc w:val="both"/>
              <w:rPr>
                <w:rFonts w:ascii="Times New Roman" w:eastAsia="Times New Roman" w:hAnsi="Times New Roman" w:cs="Times New Roman"/>
                <w:sz w:val="24"/>
                <w:szCs w:val="24"/>
                <w:lang w:val="kk-KZ"/>
              </w:rPr>
            </w:pPr>
            <w:r w:rsidRPr="00C8228B">
              <w:rPr>
                <w:rFonts w:ascii="Times New Roman" w:eastAsia="Times New Roman" w:hAnsi="Times New Roman" w:cs="Times New Roman"/>
                <w:sz w:val="24"/>
                <w:szCs w:val="24"/>
                <w:lang w:val="kk-KZ"/>
              </w:rPr>
              <w:t>негізінде әрекет ететін             ________________________________________</w:t>
            </w:r>
          </w:p>
          <w:p w:rsidR="00C24306" w:rsidRPr="00C8228B" w:rsidRDefault="00C24306" w:rsidP="00C24306">
            <w:pPr>
              <w:jc w:val="center"/>
              <w:rPr>
                <w:rFonts w:ascii="Times New Roman" w:eastAsia="Times New Roman" w:hAnsi="Times New Roman" w:cs="Times New Roman"/>
                <w:sz w:val="24"/>
                <w:szCs w:val="24"/>
                <w:lang w:val="kk-KZ"/>
              </w:rPr>
            </w:pPr>
            <w:r w:rsidRPr="00C8228B">
              <w:rPr>
                <w:rFonts w:ascii="Times New Roman" w:eastAsia="Times New Roman" w:hAnsi="Times New Roman" w:cs="Times New Roman"/>
                <w:sz w:val="24"/>
                <w:szCs w:val="24"/>
                <w:lang w:val="kk-KZ"/>
              </w:rPr>
              <w:t>(</w:t>
            </w:r>
            <w:r w:rsidRPr="00C8228B">
              <w:rPr>
                <w:rFonts w:ascii="Times New Roman" w:eastAsia="Times New Roman" w:hAnsi="Times New Roman" w:cs="Times New Roman"/>
                <w:i/>
                <w:sz w:val="16"/>
                <w:szCs w:val="24"/>
                <w:lang w:val="kk-KZ"/>
              </w:rPr>
              <w:t>уәкілетті тұлғаның лауазымы,  Т.А.Ә.(болған жағдайда)</w:t>
            </w:r>
            <w:r w:rsidRPr="00C8228B">
              <w:rPr>
                <w:rFonts w:ascii="Times New Roman" w:eastAsia="Times New Roman" w:hAnsi="Times New Roman" w:cs="Times New Roman"/>
                <w:sz w:val="24"/>
                <w:szCs w:val="24"/>
                <w:lang w:val="kk-KZ"/>
              </w:rPr>
              <w:t>)</w:t>
            </w:r>
          </w:p>
          <w:p w:rsidR="00C24306" w:rsidRPr="00C8228B" w:rsidRDefault="00C24306" w:rsidP="00C24306">
            <w:pPr>
              <w:jc w:val="both"/>
              <w:rPr>
                <w:rFonts w:ascii="Times New Roman" w:eastAsia="Times New Roman" w:hAnsi="Times New Roman" w:cs="Times New Roman"/>
                <w:sz w:val="20"/>
                <w:szCs w:val="20"/>
                <w:lang w:val="kk-KZ"/>
              </w:rPr>
            </w:pPr>
            <w:r w:rsidRPr="00C8228B">
              <w:rPr>
                <w:rFonts w:ascii="Times New Roman" w:eastAsia="Times New Roman" w:hAnsi="Times New Roman" w:cs="Times New Roman"/>
                <w:sz w:val="24"/>
                <w:szCs w:val="24"/>
                <w:lang w:val="kk-KZ"/>
              </w:rPr>
              <w:t>оның сенімді тұлғасы</w:t>
            </w:r>
            <w:r>
              <w:rPr>
                <w:rFonts w:ascii="Times New Roman" w:eastAsia="Times New Roman" w:hAnsi="Times New Roman" w:cs="Times New Roman"/>
                <w:sz w:val="24"/>
                <w:szCs w:val="24"/>
                <w:lang w:val="kk-KZ"/>
              </w:rPr>
              <w:t xml:space="preserve"> (</w:t>
            </w:r>
            <w:r w:rsidRPr="00E559D6">
              <w:rPr>
                <w:rFonts w:ascii="Times New Roman" w:eastAsia="Times New Roman" w:hAnsi="Times New Roman" w:cs="Times New Roman"/>
                <w:sz w:val="24"/>
                <w:szCs w:val="24"/>
                <w:lang w:val="kk-KZ"/>
              </w:rPr>
              <w:t>Демеушінің өкілі</w:t>
            </w:r>
            <w:r>
              <w:rPr>
                <w:rFonts w:ascii="Times New Roman" w:eastAsia="Times New Roman" w:hAnsi="Times New Roman" w:cs="Times New Roman"/>
                <w:sz w:val="24"/>
                <w:szCs w:val="24"/>
                <w:lang w:val="kk-KZ"/>
              </w:rPr>
              <w:t>)</w:t>
            </w:r>
            <w:r w:rsidRPr="00C8228B">
              <w:rPr>
                <w:rFonts w:ascii="Times New Roman" w:eastAsia="Times New Roman" w:hAnsi="Times New Roman" w:cs="Times New Roman"/>
                <w:sz w:val="24"/>
                <w:szCs w:val="24"/>
                <w:lang w:val="kk-KZ"/>
              </w:rPr>
              <w:t xml:space="preserve"> екінші тараптан</w:t>
            </w:r>
            <w:r w:rsidRPr="00E559D6">
              <w:rPr>
                <w:lang w:val="kk-KZ"/>
              </w:rPr>
              <w:t xml:space="preserve"> </w:t>
            </w:r>
            <w:r w:rsidRPr="00E559D6">
              <w:rPr>
                <w:rFonts w:ascii="Times New Roman" w:eastAsia="Times New Roman" w:hAnsi="Times New Roman" w:cs="Times New Roman"/>
                <w:sz w:val="24"/>
                <w:szCs w:val="24"/>
                <w:lang w:val="kk-KZ"/>
              </w:rPr>
              <w:t>(бұдан әрі - Өтініш беруші)</w:t>
            </w:r>
            <w:r w:rsidRPr="00C8228B">
              <w:rPr>
                <w:rFonts w:ascii="Times New Roman" w:eastAsia="Times New Roman" w:hAnsi="Times New Roman" w:cs="Times New Roman"/>
                <w:sz w:val="24"/>
                <w:szCs w:val="24"/>
                <w:lang w:val="kk-KZ"/>
              </w:rPr>
              <w:t xml:space="preserve">, </w:t>
            </w:r>
            <w:r w:rsidRPr="00C8228B">
              <w:rPr>
                <w:rFonts w:ascii="Times New Roman" w:eastAsia="Calibri" w:hAnsi="Times New Roman" w:cs="Times New Roman"/>
                <w:sz w:val="24"/>
                <w:szCs w:val="24"/>
                <w:lang w:val="kk-KZ"/>
              </w:rPr>
              <w:t>бұдан әрі Тараптар, ал жеке-жеке Тарап деп аталатындар</w:t>
            </w:r>
            <w:r w:rsidRPr="00C8228B">
              <w:rPr>
                <w:rFonts w:ascii="Times New Roman" w:eastAsia="Times New Roman" w:hAnsi="Times New Roman" w:cs="Times New Roman"/>
                <w:sz w:val="24"/>
                <w:szCs w:val="24"/>
                <w:lang w:val="kk-KZ"/>
              </w:rPr>
              <w:t xml:space="preserve">, Қазақстан Республикасы Денсаулық сақтау министрінің </w:t>
            </w:r>
            <w:r w:rsidRPr="00C8228B">
              <w:rPr>
                <w:rFonts w:ascii="Times New Roman" w:eastAsia="Times New Roman" w:hAnsi="Times New Roman" w:cs="Times New Roman"/>
                <w:bCs/>
                <w:sz w:val="24"/>
                <w:szCs w:val="24"/>
                <w:lang w:val="kk-KZ"/>
              </w:rPr>
              <w:t>2020 жылғы 11</w:t>
            </w:r>
            <w:r w:rsidRPr="00C8228B">
              <w:rPr>
                <w:rFonts w:ascii="Times New Roman" w:eastAsia="Times New Roman" w:hAnsi="Times New Roman" w:cs="Times New Roman"/>
                <w:b/>
                <w:bCs/>
                <w:sz w:val="24"/>
                <w:szCs w:val="24"/>
                <w:lang w:val="kk-KZ"/>
              </w:rPr>
              <w:t xml:space="preserve"> </w:t>
            </w:r>
            <w:r w:rsidRPr="00C8228B">
              <w:rPr>
                <w:rFonts w:ascii="Times New Roman" w:eastAsia="Times New Roman" w:hAnsi="Times New Roman" w:cs="Times New Roman"/>
                <w:bCs/>
                <w:sz w:val="24"/>
                <w:szCs w:val="24"/>
                <w:lang w:val="kk-KZ"/>
              </w:rPr>
              <w:t xml:space="preserve">желтоқсандағы № ҚР ДСМ-248/2020 бұйрығымен бекітілген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w:t>
            </w:r>
            <w:r w:rsidRPr="00C8228B">
              <w:rPr>
                <w:rFonts w:ascii="Times New Roman" w:eastAsia="Times New Roman" w:hAnsi="Times New Roman" w:cs="Times New Roman"/>
                <w:bCs/>
                <w:sz w:val="24"/>
                <w:szCs w:val="24"/>
                <w:lang w:val="kk-KZ"/>
              </w:rPr>
              <w:lastRenderedPageBreak/>
              <w:t xml:space="preserve">медициналық бұйымдарды клиникалық зерттеуді және (немесе) сынауды жүргізуге рұқсат беру» мемлекеттік қызмет көрсетуге қойылатын талаптарға </w:t>
            </w:r>
            <w:r w:rsidRPr="00C8228B">
              <w:rPr>
                <w:rFonts w:ascii="Times New Roman" w:eastAsia="Times New Roman" w:hAnsi="Times New Roman" w:cs="Times New Roman"/>
                <w:sz w:val="24"/>
                <w:szCs w:val="24"/>
                <w:lang w:val="kk-KZ"/>
              </w:rPr>
              <w:t xml:space="preserve">(бұдан әрі –Қағида) сәйкес </w:t>
            </w:r>
            <w:r w:rsidRPr="00C8228B">
              <w:rPr>
                <w:rFonts w:ascii="Times New Roman" w:eastAsia="Times New Roman" w:hAnsi="Times New Roman" w:cs="Times New Roman"/>
                <w:bCs/>
                <w:sz w:val="24"/>
                <w:szCs w:val="24"/>
                <w:lang w:val="kk-KZ"/>
              </w:rPr>
              <w:t xml:space="preserve">Дәрілік заттар мен медициналық бұйымдарға клиникалық зерттеулер жүргізуге арналған материалдарды бағалауды өткізуге төмендегілер туралы </w:t>
            </w:r>
            <w:r w:rsidRPr="00C8228B">
              <w:rPr>
                <w:rFonts w:ascii="Times New Roman" w:eastAsia="Times New Roman" w:hAnsi="Times New Roman" w:cs="Times New Roman"/>
                <w:bCs/>
                <w:sz w:val="24"/>
                <w:szCs w:val="24"/>
                <w:lang w:val="kk-KZ" w:eastAsia="ru-RU"/>
              </w:rPr>
              <w:t xml:space="preserve">шартты </w:t>
            </w:r>
            <w:r w:rsidRPr="00C8228B">
              <w:rPr>
                <w:rFonts w:ascii="Times New Roman" w:eastAsia="Times New Roman" w:hAnsi="Times New Roman" w:cs="Times New Roman"/>
                <w:sz w:val="24"/>
                <w:szCs w:val="24"/>
                <w:lang w:val="kk-KZ" w:eastAsia="ru-RU"/>
              </w:rPr>
              <w:t xml:space="preserve">(бұдан әрі – Шарт) </w:t>
            </w:r>
            <w:r w:rsidRPr="00C8228B">
              <w:rPr>
                <w:rFonts w:ascii="Times New Roman" w:eastAsia="Times New Roman" w:hAnsi="Times New Roman" w:cs="Times New Roman"/>
                <w:bCs/>
                <w:sz w:val="24"/>
                <w:szCs w:val="24"/>
                <w:lang w:val="kk-KZ" w:eastAsia="ru-RU"/>
              </w:rPr>
              <w:t>жасасты</w:t>
            </w:r>
            <w:r w:rsidRPr="00C8228B">
              <w:rPr>
                <w:rFonts w:ascii="Times New Roman" w:eastAsia="Times New Roman" w:hAnsi="Times New Roman" w:cs="Times New Roman"/>
                <w:sz w:val="24"/>
                <w:szCs w:val="24"/>
                <w:lang w:val="kk-KZ"/>
              </w:rPr>
              <w:t>:</w:t>
            </w:r>
          </w:p>
          <w:p w:rsidR="00C24306" w:rsidRPr="00C8228B" w:rsidRDefault="00C24306" w:rsidP="00C24306">
            <w:pPr>
              <w:jc w:val="both"/>
              <w:rPr>
                <w:rFonts w:ascii="Times New Roman" w:eastAsia="Times New Roman" w:hAnsi="Times New Roman" w:cs="Times New Roman"/>
                <w:sz w:val="16"/>
                <w:szCs w:val="20"/>
                <w:lang w:val="kk-KZ"/>
              </w:rPr>
            </w:pPr>
          </w:p>
          <w:p w:rsidR="00C24306" w:rsidRDefault="00C24306" w:rsidP="00C24306">
            <w:pPr>
              <w:jc w:val="center"/>
              <w:rPr>
                <w:rFonts w:ascii="Times New Roman" w:eastAsia="Times New Roman" w:hAnsi="Times New Roman" w:cs="Times New Roman"/>
                <w:b/>
                <w:sz w:val="12"/>
                <w:szCs w:val="12"/>
                <w:lang w:val="kk-KZ" w:eastAsia="ru-RU"/>
              </w:rPr>
            </w:pPr>
          </w:p>
          <w:p w:rsidR="00C24306" w:rsidRDefault="00C24306" w:rsidP="00C24306">
            <w:pPr>
              <w:jc w:val="center"/>
              <w:rPr>
                <w:rFonts w:ascii="Times New Roman" w:eastAsia="Times New Roman" w:hAnsi="Times New Roman" w:cs="Times New Roman"/>
                <w:b/>
                <w:sz w:val="12"/>
                <w:szCs w:val="12"/>
                <w:lang w:val="kk-KZ" w:eastAsia="ru-RU"/>
              </w:rPr>
            </w:pPr>
          </w:p>
          <w:p w:rsidR="00C24306" w:rsidRDefault="00C24306" w:rsidP="00C24306">
            <w:pPr>
              <w:jc w:val="center"/>
              <w:rPr>
                <w:rFonts w:ascii="Times New Roman" w:eastAsia="Times New Roman" w:hAnsi="Times New Roman" w:cs="Times New Roman"/>
                <w:b/>
                <w:sz w:val="12"/>
                <w:szCs w:val="12"/>
                <w:lang w:val="kk-KZ" w:eastAsia="ru-RU"/>
              </w:rPr>
            </w:pPr>
          </w:p>
          <w:p w:rsidR="00C24306" w:rsidRDefault="00C24306" w:rsidP="00C24306">
            <w:pPr>
              <w:jc w:val="center"/>
              <w:rPr>
                <w:rFonts w:ascii="Times New Roman" w:eastAsia="Times New Roman" w:hAnsi="Times New Roman" w:cs="Times New Roman"/>
                <w:b/>
                <w:sz w:val="12"/>
                <w:szCs w:val="12"/>
                <w:lang w:val="kk-KZ" w:eastAsia="ru-RU"/>
              </w:rPr>
            </w:pPr>
          </w:p>
          <w:p w:rsidR="00C24306" w:rsidRDefault="00C24306" w:rsidP="00C24306">
            <w:pPr>
              <w:jc w:val="center"/>
              <w:rPr>
                <w:rFonts w:ascii="Times New Roman" w:eastAsia="Times New Roman" w:hAnsi="Times New Roman" w:cs="Times New Roman"/>
                <w:b/>
                <w:sz w:val="12"/>
                <w:szCs w:val="12"/>
                <w:lang w:val="kk-KZ" w:eastAsia="ru-RU"/>
              </w:rPr>
            </w:pPr>
          </w:p>
          <w:p w:rsidR="00C24306" w:rsidRPr="00C8228B" w:rsidRDefault="00C24306" w:rsidP="00C24306">
            <w:pPr>
              <w:jc w:val="center"/>
              <w:rPr>
                <w:rFonts w:ascii="Times New Roman" w:eastAsia="Times New Roman" w:hAnsi="Times New Roman" w:cs="Times New Roman"/>
                <w:b/>
                <w:sz w:val="12"/>
                <w:szCs w:val="12"/>
                <w:lang w:val="kk-KZ" w:eastAsia="ru-RU"/>
              </w:rPr>
            </w:pPr>
          </w:p>
          <w:p w:rsidR="00C24306" w:rsidRPr="00C8228B" w:rsidRDefault="00C24306" w:rsidP="00C24306">
            <w:pPr>
              <w:jc w:val="center"/>
              <w:rPr>
                <w:rFonts w:ascii="Times New Roman" w:eastAsia="Times New Roman" w:hAnsi="Times New Roman" w:cs="Times New Roman"/>
                <w:b/>
                <w:sz w:val="24"/>
                <w:szCs w:val="24"/>
                <w:lang w:val="kk-KZ" w:eastAsia="ru-RU"/>
              </w:rPr>
            </w:pPr>
            <w:r w:rsidRPr="00C8228B">
              <w:rPr>
                <w:rFonts w:ascii="Times New Roman" w:eastAsia="Times New Roman" w:hAnsi="Times New Roman" w:cs="Times New Roman"/>
                <w:b/>
                <w:sz w:val="24"/>
                <w:szCs w:val="24"/>
                <w:lang w:val="kk-KZ" w:eastAsia="ru-RU"/>
              </w:rPr>
              <w:t>1.  Шарттың мәні</w:t>
            </w:r>
          </w:p>
          <w:p w:rsidR="00C24306" w:rsidRPr="00C8228B" w:rsidRDefault="00C24306" w:rsidP="00C24306">
            <w:pPr>
              <w:pStyle w:val="a4"/>
              <w:tabs>
                <w:tab w:val="left" w:pos="460"/>
              </w:tabs>
              <w:ind w:left="0"/>
              <w:jc w:val="both"/>
              <w:rPr>
                <w:rFonts w:ascii="Times New Roman" w:eastAsia="Times New Roman" w:hAnsi="Times New Roman" w:cs="Times New Roman"/>
                <w:sz w:val="6"/>
                <w:szCs w:val="6"/>
                <w:lang w:val="kk-KZ" w:eastAsia="ru-RU"/>
              </w:rPr>
            </w:pPr>
          </w:p>
          <w:p w:rsidR="00C24306" w:rsidRPr="00C8228B" w:rsidRDefault="00C24306" w:rsidP="00C24306">
            <w:pPr>
              <w:pStyle w:val="a4"/>
              <w:tabs>
                <w:tab w:val="left" w:pos="460"/>
              </w:tabs>
              <w:ind w:left="0"/>
              <w:jc w:val="both"/>
              <w:rPr>
                <w:rFonts w:ascii="Times New Roman" w:hAnsi="Times New Roman" w:cs="Times New Roman"/>
                <w:sz w:val="24"/>
                <w:szCs w:val="24"/>
                <w:lang w:val="kk-KZ"/>
              </w:rPr>
            </w:pPr>
            <w:r w:rsidRPr="00C8228B">
              <w:rPr>
                <w:rFonts w:ascii="Times New Roman" w:eastAsia="Times New Roman" w:hAnsi="Times New Roman" w:cs="Times New Roman"/>
                <w:sz w:val="24"/>
                <w:szCs w:val="24"/>
                <w:lang w:val="kk-KZ" w:eastAsia="ru-RU"/>
              </w:rPr>
              <w:t xml:space="preserve">1.1. Шарттың мәні Орындаушының </w:t>
            </w:r>
            <w:r w:rsidRPr="00C8228B">
              <w:rPr>
                <w:rFonts w:ascii="Times New Roman" w:hAnsi="Times New Roman" w:cs="Times New Roman"/>
                <w:bCs/>
                <w:sz w:val="24"/>
                <w:szCs w:val="24"/>
                <w:lang w:val="kk-KZ"/>
              </w:rPr>
              <w:t xml:space="preserve">дәрілік заттың (заттардың) (бұдан әрі - ДЗ) сапасы мен қауіпсіздігіне сараптама, медициналық бұйымның (бұдан әрі - МБ) сапасы мен қауіпсіздігіне бағалау жүргізуі, сондай-ақ ДЗ және МБ клиникалық зерттеу материалдарын бағалау </w:t>
            </w:r>
            <w:r w:rsidRPr="00C8228B">
              <w:rPr>
                <w:rFonts w:ascii="Times New Roman" w:hAnsi="Times New Roman" w:cs="Times New Roman"/>
                <w:sz w:val="24"/>
                <w:szCs w:val="24"/>
                <w:lang w:val="kk-KZ"/>
              </w:rPr>
              <w:t xml:space="preserve">(бұдан әрі - Қызметтер) болып табылады. </w:t>
            </w:r>
          </w:p>
          <w:p w:rsidR="00C24306" w:rsidRPr="00C8228B" w:rsidRDefault="00C24306" w:rsidP="00C24306">
            <w:pPr>
              <w:pStyle w:val="a4"/>
              <w:tabs>
                <w:tab w:val="left" w:pos="460"/>
              </w:tabs>
              <w:ind w:left="0"/>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1.2. Қызметтер Қағидаларда белгіленген тәртіппен келесілер негізінде көрсетіледі:</w:t>
            </w:r>
          </w:p>
          <w:p w:rsidR="00C24306" w:rsidRPr="00C8228B" w:rsidRDefault="00C24306" w:rsidP="00C24306">
            <w:pPr>
              <w:pStyle w:val="a4"/>
              <w:tabs>
                <w:tab w:val="left" w:pos="460"/>
              </w:tabs>
              <w:ind w:left="0"/>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1) </w:t>
            </w:r>
            <w:r w:rsidRPr="00C8228B">
              <w:rPr>
                <w:rFonts w:ascii="Times New Roman" w:hAnsi="Times New Roman" w:cs="Times New Roman"/>
                <w:lang w:val="kk-KZ"/>
              </w:rPr>
              <w:t xml:space="preserve"> </w:t>
            </w:r>
            <w:r w:rsidRPr="00C8228B">
              <w:rPr>
                <w:rFonts w:ascii="Times New Roman" w:eastAsia="Times New Roman" w:hAnsi="Times New Roman" w:cs="Times New Roman"/>
                <w:sz w:val="24"/>
                <w:szCs w:val="24"/>
                <w:lang w:val="kk-KZ" w:eastAsia="ru-RU"/>
              </w:rPr>
              <w:t>Шартқа 1-қосымшаға сәйкес нысан бойынша ресімделетін төлемге өтінімдер (өтінімдер) (бұдан әрі-төлемге өтінім);</w:t>
            </w:r>
          </w:p>
          <w:p w:rsidR="00C24306" w:rsidRPr="00C8228B" w:rsidRDefault="00C24306" w:rsidP="00C24306">
            <w:pPr>
              <w:pStyle w:val="a4"/>
              <w:tabs>
                <w:tab w:val="left" w:pos="460"/>
              </w:tabs>
              <w:ind w:left="0"/>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2) </w:t>
            </w:r>
            <w:r w:rsidRPr="00C8228B">
              <w:rPr>
                <w:rFonts w:ascii="Times New Roman" w:hAnsi="Times New Roman" w:cs="Times New Roman"/>
                <w:lang w:val="kk-KZ"/>
              </w:rPr>
              <w:t xml:space="preserve"> </w:t>
            </w:r>
            <w:r w:rsidRPr="00C8228B">
              <w:rPr>
                <w:rFonts w:ascii="Times New Roman" w:eastAsia="Times New Roman" w:hAnsi="Times New Roman" w:cs="Times New Roman"/>
                <w:sz w:val="24"/>
                <w:szCs w:val="24"/>
                <w:lang w:val="kk-KZ" w:eastAsia="ru-RU"/>
              </w:rPr>
              <w:t>Қағидаларға 2 және 7 – қосымшаларға сәйкес нысан бойынша ДЗ клиникалық зерттеу жүргізуге және МИ клиникалық зерттеулер материалдарына сараптама жүргізуге өтініш (өтініштер) (бұдан әрі - Қызметтер көрсетуге өтініш).</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heme="majorEastAsia" w:hAnsi="Times New Roman" w:cs="Times New Roman"/>
                <w:bCs/>
                <w:sz w:val="24"/>
                <w:szCs w:val="24"/>
                <w:lang w:val="kk-KZ" w:eastAsia="ru-RU"/>
              </w:rPr>
              <w:t xml:space="preserve">1.3. </w:t>
            </w:r>
            <w:r w:rsidRPr="00C8228B">
              <w:rPr>
                <w:rFonts w:ascii="Times New Roman" w:eastAsia="Times New Roman" w:hAnsi="Times New Roman" w:cs="Times New Roman"/>
                <w:sz w:val="24"/>
                <w:szCs w:val="24"/>
                <w:lang w:val="kk-KZ" w:eastAsia="ru-RU"/>
              </w:rPr>
              <w:t>Тараптар, егер Қызметтер көрсетуге өтініш (-тер) бергеннен  кейін Қағидаларға  өзгерістер мен толықтырулар енгізілсе, басталған Қызметтер заңнамада оның күші бұрын жасалған шарттардан туындаған қатынастарға қолданылатыны белгіленген жағдайларды қоспағанда, өтініш (-тер) берген сәтте қолданыста болған заңнамаға сәйкес аяқталатынына келісті.</w:t>
            </w:r>
          </w:p>
          <w:p w:rsidR="00C24306" w:rsidRPr="00C8228B" w:rsidRDefault="00C24306" w:rsidP="00C24306">
            <w:pPr>
              <w:jc w:val="both"/>
              <w:rPr>
                <w:rFonts w:ascii="Times New Roman" w:eastAsia="Times New Roman" w:hAnsi="Times New Roman" w:cs="Times New Roman"/>
                <w:sz w:val="10"/>
                <w:szCs w:val="24"/>
                <w:lang w:val="kk-KZ" w:eastAsia="ru-RU"/>
              </w:rPr>
            </w:pPr>
          </w:p>
          <w:p w:rsidR="00C24306" w:rsidRPr="00C8228B" w:rsidRDefault="00C24306" w:rsidP="00C24306">
            <w:pPr>
              <w:jc w:val="both"/>
              <w:rPr>
                <w:rFonts w:ascii="Times New Roman" w:eastAsia="Times New Roman" w:hAnsi="Times New Roman" w:cs="Times New Roman"/>
                <w:sz w:val="10"/>
                <w:szCs w:val="24"/>
                <w:lang w:val="kk-KZ" w:eastAsia="ru-RU"/>
              </w:rPr>
            </w:pPr>
          </w:p>
          <w:p w:rsidR="00C24306" w:rsidRPr="00C8228B" w:rsidRDefault="00C24306" w:rsidP="00C24306">
            <w:pPr>
              <w:jc w:val="both"/>
              <w:rPr>
                <w:rFonts w:ascii="Times New Roman" w:eastAsia="Times New Roman" w:hAnsi="Times New Roman" w:cs="Times New Roman"/>
                <w:sz w:val="10"/>
                <w:szCs w:val="24"/>
                <w:lang w:val="kk-KZ" w:eastAsia="ru-RU"/>
              </w:rPr>
            </w:pPr>
          </w:p>
          <w:p w:rsidR="00C24306" w:rsidRDefault="00C24306" w:rsidP="00C24306">
            <w:pPr>
              <w:jc w:val="both"/>
              <w:rPr>
                <w:rFonts w:ascii="Times New Roman" w:eastAsia="Times New Roman" w:hAnsi="Times New Roman" w:cs="Times New Roman"/>
                <w:sz w:val="10"/>
                <w:szCs w:val="24"/>
                <w:lang w:val="kk-KZ" w:eastAsia="ru-RU"/>
              </w:rPr>
            </w:pPr>
          </w:p>
          <w:p w:rsidR="00C24306" w:rsidRDefault="00C24306" w:rsidP="00C24306">
            <w:pPr>
              <w:jc w:val="both"/>
              <w:rPr>
                <w:rFonts w:ascii="Times New Roman" w:eastAsia="Times New Roman" w:hAnsi="Times New Roman" w:cs="Times New Roman"/>
                <w:sz w:val="10"/>
                <w:szCs w:val="24"/>
                <w:lang w:val="kk-KZ" w:eastAsia="ru-RU"/>
              </w:rPr>
            </w:pPr>
          </w:p>
          <w:p w:rsidR="00C24306" w:rsidRDefault="00C24306" w:rsidP="00C24306">
            <w:pPr>
              <w:jc w:val="both"/>
              <w:rPr>
                <w:rFonts w:ascii="Times New Roman" w:eastAsia="Times New Roman" w:hAnsi="Times New Roman" w:cs="Times New Roman"/>
                <w:sz w:val="10"/>
                <w:szCs w:val="24"/>
                <w:lang w:val="kk-KZ" w:eastAsia="ru-RU"/>
              </w:rPr>
            </w:pPr>
          </w:p>
          <w:p w:rsidR="00C24306" w:rsidRDefault="00C24306" w:rsidP="00C24306">
            <w:pPr>
              <w:jc w:val="both"/>
              <w:rPr>
                <w:rFonts w:ascii="Times New Roman" w:eastAsia="Times New Roman" w:hAnsi="Times New Roman" w:cs="Times New Roman"/>
                <w:sz w:val="10"/>
                <w:szCs w:val="24"/>
                <w:lang w:val="kk-KZ" w:eastAsia="ru-RU"/>
              </w:rPr>
            </w:pPr>
          </w:p>
          <w:p w:rsidR="00C24306" w:rsidRDefault="00C24306" w:rsidP="00C24306">
            <w:pPr>
              <w:jc w:val="both"/>
              <w:rPr>
                <w:rFonts w:ascii="Times New Roman" w:eastAsia="Times New Roman" w:hAnsi="Times New Roman" w:cs="Times New Roman"/>
                <w:sz w:val="10"/>
                <w:szCs w:val="24"/>
                <w:lang w:val="kk-KZ" w:eastAsia="ru-RU"/>
              </w:rPr>
            </w:pPr>
          </w:p>
          <w:p w:rsidR="00C24306" w:rsidRPr="00C8228B" w:rsidRDefault="00C24306" w:rsidP="00C24306">
            <w:pPr>
              <w:jc w:val="both"/>
              <w:rPr>
                <w:rFonts w:ascii="Times New Roman" w:eastAsia="Times New Roman" w:hAnsi="Times New Roman" w:cs="Times New Roman"/>
                <w:sz w:val="10"/>
                <w:szCs w:val="24"/>
                <w:lang w:val="kk-KZ" w:eastAsia="ru-RU"/>
              </w:rPr>
            </w:pPr>
          </w:p>
          <w:p w:rsidR="00C24306" w:rsidRPr="00C8228B" w:rsidRDefault="00C24306" w:rsidP="00C24306">
            <w:pPr>
              <w:jc w:val="both"/>
              <w:rPr>
                <w:rFonts w:ascii="Times New Roman" w:eastAsia="Times New Roman" w:hAnsi="Times New Roman" w:cs="Times New Roman"/>
                <w:sz w:val="10"/>
                <w:szCs w:val="24"/>
                <w:lang w:val="kk-KZ" w:eastAsia="ru-RU"/>
              </w:rPr>
            </w:pPr>
          </w:p>
          <w:p w:rsidR="00C24306" w:rsidRPr="00C8228B" w:rsidRDefault="00C24306" w:rsidP="00C24306">
            <w:pPr>
              <w:jc w:val="center"/>
              <w:rPr>
                <w:rFonts w:ascii="Times New Roman" w:eastAsia="Times New Roman" w:hAnsi="Times New Roman" w:cs="Times New Roman"/>
                <w:b/>
                <w:sz w:val="24"/>
                <w:szCs w:val="24"/>
                <w:lang w:val="kk-KZ" w:eastAsia="ru-RU"/>
              </w:rPr>
            </w:pPr>
            <w:r w:rsidRPr="00C8228B">
              <w:rPr>
                <w:rFonts w:ascii="Times New Roman" w:eastAsia="Times New Roman" w:hAnsi="Times New Roman" w:cs="Times New Roman"/>
                <w:b/>
                <w:sz w:val="24"/>
                <w:szCs w:val="24"/>
                <w:lang w:val="kk-KZ" w:eastAsia="ru-RU"/>
              </w:rPr>
              <w:t>2. Қызметтің құны және есеп айырысу тәртібі</w:t>
            </w:r>
          </w:p>
          <w:p w:rsidR="00C24306" w:rsidRPr="00C8228B" w:rsidRDefault="00C24306" w:rsidP="00C24306">
            <w:pPr>
              <w:pStyle w:val="a6"/>
              <w:jc w:val="both"/>
              <w:rPr>
                <w:sz w:val="24"/>
                <w:szCs w:val="24"/>
                <w:lang w:val="kk-KZ"/>
              </w:rPr>
            </w:pPr>
            <w:r w:rsidRPr="00C8228B">
              <w:rPr>
                <w:sz w:val="24"/>
                <w:szCs w:val="24"/>
                <w:lang w:val="kk-KZ"/>
              </w:rPr>
              <w:t xml:space="preserve">2.1. Шарт бойынша көрсетілетін Қызметтердің құны денсаулық сақтау саласындағы                уәкілетті органның  монополияға қарсы органмен келісім </w:t>
            </w:r>
            <w:r w:rsidRPr="00C8228B">
              <w:rPr>
                <w:sz w:val="24"/>
                <w:szCs w:val="24"/>
                <w:lang w:val="kk-KZ"/>
              </w:rPr>
              <w:lastRenderedPageBreak/>
              <w:t>бойынша белгілеген бағаларына сәйкес айқындалады (бұдан әрі – Қызметтердің құны).</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2.2. Төлем валютасы: </w:t>
            </w:r>
            <w:r w:rsidRPr="00C8228B">
              <w:rPr>
                <w:rFonts w:ascii="Times New Roman" w:hAnsi="Times New Roman" w:cs="Times New Roman"/>
                <w:i/>
                <w:sz w:val="20"/>
                <w:szCs w:val="24"/>
                <w:lang w:val="kk-KZ"/>
              </w:rPr>
              <w:t>___________(түрін таңдау)</w:t>
            </w:r>
            <w:r w:rsidRPr="00C8228B">
              <w:rPr>
                <w:rFonts w:ascii="Times New Roman" w:hAnsi="Times New Roman" w:cs="Times New Roman"/>
                <w:sz w:val="20"/>
                <w:szCs w:val="24"/>
                <w:lang w:val="kk-KZ"/>
              </w:rPr>
              <w:t xml:space="preserve"> </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Қазақстан Республикасының теңгесі (Қазақстан Республикасының резиденттері үшін) немесе теңге және шетелдік валюта (Қазақстан Республикасының резиденті еместер үшін еуро, АҚШ доллары, ресей рубльдері). </w:t>
            </w:r>
          </w:p>
          <w:p w:rsidR="00C24306" w:rsidRPr="00C24306" w:rsidRDefault="00C24306" w:rsidP="00C24306">
            <w:pPr>
              <w:pStyle w:val="a6"/>
              <w:jc w:val="both"/>
              <w:rPr>
                <w:sz w:val="24"/>
                <w:szCs w:val="24"/>
                <w:lang w:val="kk-KZ"/>
              </w:rPr>
            </w:pPr>
            <w:r w:rsidRPr="00C8228B">
              <w:rPr>
                <w:sz w:val="24"/>
                <w:szCs w:val="24"/>
                <w:lang w:val="kk-KZ"/>
              </w:rPr>
              <w:t>Қызметтер құнын шетел валютасында төлеу шот ұсынылған күні Қазақстан Республикасы Ұлттық банкінің бағамы бойынша жүргізіледі.</w:t>
            </w:r>
          </w:p>
          <w:p w:rsidR="00C24306" w:rsidRPr="00C8228B" w:rsidRDefault="00C24306" w:rsidP="00C24306">
            <w:pPr>
              <w:pStyle w:val="a6"/>
              <w:jc w:val="both"/>
              <w:rPr>
                <w:sz w:val="6"/>
                <w:szCs w:val="6"/>
                <w:lang w:val="kk-KZ"/>
              </w:rPr>
            </w:pPr>
          </w:p>
          <w:p w:rsidR="00C24306" w:rsidRPr="00C8228B" w:rsidRDefault="00C24306" w:rsidP="00C24306">
            <w:pPr>
              <w:pStyle w:val="a6"/>
              <w:jc w:val="both"/>
              <w:rPr>
                <w:sz w:val="24"/>
                <w:szCs w:val="24"/>
                <w:lang w:val="kk-KZ"/>
              </w:rPr>
            </w:pPr>
            <w:r w:rsidRPr="00C8228B">
              <w:rPr>
                <w:sz w:val="24"/>
                <w:szCs w:val="24"/>
                <w:lang w:val="kk-KZ"/>
              </w:rPr>
              <w:t>2.3. Қызметтерді көрсетуге өтінішті бергенге дейін Өтініш беруші Қызметтердің құнын анықтау мақсатында Орындаушыға пошта арқылы төлемге өтінімді жібереді. Жолданған төлемге өтінімді қарау нәтижелері бойынша Орындаушы Шартта белгіленген тәртіппен Өтініш берушіге төлеуге шотты жібереді</w:t>
            </w:r>
          </w:p>
          <w:p w:rsidR="00C24306" w:rsidRPr="00C24306" w:rsidRDefault="00C24306" w:rsidP="00C24306">
            <w:pPr>
              <w:pStyle w:val="a6"/>
              <w:jc w:val="both"/>
              <w:rPr>
                <w:sz w:val="24"/>
                <w:szCs w:val="24"/>
                <w:lang w:val="kk-KZ"/>
              </w:rPr>
            </w:pPr>
            <w:r w:rsidRPr="00C8228B">
              <w:rPr>
                <w:sz w:val="24"/>
                <w:szCs w:val="24"/>
                <w:lang w:val="kk-KZ"/>
              </w:rPr>
              <w:t>2.4. Өтініш беруші Қызметтерді көрсетуге  өтініш  берілгенге дейін төлемге шот берілген күннен бастап 15 (он бес) жұмыс күні ішінде Орындаушы төлеуге берген шот бойынша Қызметтер құнының 100% алдын ала төлеуді,  оның ішінде қызметтердің құнын төлеуге байланысты банк комиссиясын Шарттың 11-бөлімінде көрсетілген Орындаушының шотына ақша аудару арқылы жүзеге асырады.</w:t>
            </w:r>
          </w:p>
          <w:p w:rsidR="00C24306" w:rsidRPr="00C8228B" w:rsidRDefault="00C24306" w:rsidP="00C24306">
            <w:pPr>
              <w:pStyle w:val="a6"/>
              <w:jc w:val="both"/>
              <w:rPr>
                <w:sz w:val="8"/>
                <w:szCs w:val="8"/>
                <w:lang w:val="kk-KZ"/>
              </w:rPr>
            </w:pPr>
          </w:p>
          <w:p w:rsidR="00C24306" w:rsidRPr="00C8228B" w:rsidRDefault="00C24306" w:rsidP="00C24306">
            <w:pPr>
              <w:pStyle w:val="a6"/>
              <w:jc w:val="both"/>
              <w:rPr>
                <w:sz w:val="24"/>
                <w:szCs w:val="24"/>
                <w:bdr w:val="none" w:sz="0" w:space="0" w:color="auto" w:frame="1"/>
                <w:lang w:val="kk-KZ"/>
              </w:rPr>
            </w:pPr>
            <w:r w:rsidRPr="00C8228B">
              <w:rPr>
                <w:sz w:val="24"/>
                <w:szCs w:val="24"/>
                <w:lang w:val="kk-KZ"/>
              </w:rPr>
              <w:t xml:space="preserve">2.5. </w:t>
            </w:r>
            <w:r w:rsidRPr="00C8228B">
              <w:rPr>
                <w:sz w:val="24"/>
                <w:szCs w:val="24"/>
                <w:bdr w:val="none" w:sz="0" w:space="0" w:color="auto" w:frame="1"/>
                <w:lang w:val="kk-KZ"/>
              </w:rPr>
              <w:t>Шарт бойынша Қызметтердің құнына Қазақстан Республикасының аумағында әрекет ететін барлық салықтар мен алымдар, сондай-ақ Өтініш берушінің Қызметтер құнын төлеуге байланысты банктік комиссияны төлеуге жұмсалған шығыстары кіреді.</w:t>
            </w:r>
          </w:p>
          <w:p w:rsidR="00C24306" w:rsidRPr="00C8228B" w:rsidRDefault="00C24306" w:rsidP="00C24306">
            <w:pPr>
              <w:pStyle w:val="a6"/>
              <w:jc w:val="both"/>
              <w:rPr>
                <w:sz w:val="24"/>
                <w:szCs w:val="24"/>
                <w:lang w:val="kk-KZ"/>
              </w:rPr>
            </w:pPr>
            <w:r w:rsidRPr="00C8228B">
              <w:rPr>
                <w:sz w:val="24"/>
                <w:szCs w:val="24"/>
                <w:lang w:val="kk-KZ"/>
              </w:rPr>
              <w:t>2.6. Орындаушы Өтініш берушіден төлем туралы өтінішті алған күннен бастап 5 (бес) жұмыс күнінен кешіктірмей төлемге шотты беруге міндеттенеді.</w:t>
            </w:r>
          </w:p>
          <w:p w:rsidR="00C24306" w:rsidRPr="00C8228B" w:rsidRDefault="00C24306" w:rsidP="00C24306">
            <w:pPr>
              <w:pStyle w:val="a6"/>
              <w:jc w:val="both"/>
              <w:rPr>
                <w:sz w:val="24"/>
                <w:szCs w:val="24"/>
                <w:lang w:val="kk-KZ"/>
              </w:rPr>
            </w:pPr>
            <w:r w:rsidRPr="00C8228B">
              <w:rPr>
                <w:sz w:val="24"/>
                <w:szCs w:val="24"/>
                <w:lang w:val="kk-KZ"/>
              </w:rPr>
              <w:t>2.7. Қызмет көрсету нәтижелері бойынша Тараптар Шарттың 3 – бөлімінде белгіленген тәртіппен орындалған жұмыстардың (көрсетілген қызметтердің) актісіне (бұдан әрі-Акт) қол қояды.</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2.8.</w:t>
            </w:r>
            <w:r w:rsidRPr="00C8228B">
              <w:rPr>
                <w:rFonts w:ascii="Times New Roman" w:eastAsia="Times New Roman" w:hAnsi="Times New Roman" w:cs="Times New Roman"/>
                <w:sz w:val="24"/>
                <w:szCs w:val="24"/>
                <w:lang w:val="kk-KZ" w:eastAsia="ru-RU"/>
              </w:rPr>
              <w:t xml:space="preserve"> </w:t>
            </w:r>
            <w:r w:rsidRPr="00C8228B">
              <w:rPr>
                <w:rFonts w:ascii="Times New Roman" w:hAnsi="Times New Roman" w:cs="Times New Roman"/>
                <w:sz w:val="24"/>
                <w:szCs w:val="24"/>
                <w:lang w:val="kk-KZ"/>
              </w:rPr>
              <w:t xml:space="preserve">Өтініш беруші өтініш бермеген немесе ақша қаражатын қате аударған жағдайда, Орындаушы бір ай көлемінде Өтініш </w:t>
            </w:r>
            <w:r w:rsidRPr="00C8228B">
              <w:rPr>
                <w:rFonts w:ascii="Times New Roman" w:hAnsi="Times New Roman" w:cs="Times New Roman"/>
                <w:sz w:val="24"/>
                <w:szCs w:val="24"/>
                <w:lang w:val="kk-KZ"/>
              </w:rPr>
              <w:lastRenderedPageBreak/>
              <w:t>берушінің жазбаша өтініші бойынша оның есеп шотына артық аударылған ақша қаражатын қайтаруды жүзеге асырады. Бұл ретте артық аударылған қаражатты қайтару кезінде қызмет көрсету үшін комиссияның сомасы Өтініш берушіден төлейтін банктің тарифтеріне сәйкес есепке алынады.</w:t>
            </w:r>
          </w:p>
          <w:p w:rsidR="00C24306" w:rsidRPr="00C24306"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2.9. Орындаушы Сараптамалық ұйымның теріс қорытындысын берген (Шарттың 3.2.-тармағында көрсетілген тәртіпте Қызметтерді көрсетуге өтінішті және құжаттар жиынтығын жолдағаннан кейін) немесе Өтініш беруші Қызметтерді көрсетуден бас тартқан жағдайда, Өтініш берушінің Шартқа сәйкес орындаған Қызметтердің құнын төлеу Өтініш берушіге қайтарылмайды және Шарттың 3-бөлімінде белгіленген тәртіппен Актіге қол қойылады</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2.10. Шарттың орындалуын растайтын құжаттар:</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1) Акт;</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2) </w:t>
            </w:r>
            <w:r w:rsidRPr="00C8228B">
              <w:rPr>
                <w:rFonts w:ascii="Times New Roman" w:eastAsia="Times New Roman" w:hAnsi="Times New Roman"/>
                <w:sz w:val="24"/>
                <w:szCs w:val="24"/>
                <w:lang w:val="kk-KZ" w:eastAsia="ru-RU"/>
              </w:rPr>
              <w:t xml:space="preserve"> </w:t>
            </w:r>
            <w:r w:rsidRPr="00C8228B">
              <w:t xml:space="preserve"> </w:t>
            </w:r>
            <w:r w:rsidRPr="00C8228B">
              <w:rPr>
                <w:rFonts w:ascii="Times New Roman" w:eastAsia="Times New Roman" w:hAnsi="Times New Roman"/>
                <w:sz w:val="24"/>
                <w:szCs w:val="24"/>
                <w:lang w:val="kk-KZ" w:eastAsia="ru-RU"/>
              </w:rPr>
              <w:t>электрондық шот-фактура (резиденттер бойынша)</w:t>
            </w:r>
            <w:r w:rsidRPr="00C8228B">
              <w:rPr>
                <w:rFonts w:ascii="Times New Roman" w:eastAsia="Times New Roman" w:hAnsi="Times New Roman" w:cs="Times New Roman"/>
                <w:sz w:val="24"/>
                <w:szCs w:val="24"/>
                <w:lang w:val="kk-KZ" w:eastAsia="ru-RU"/>
              </w:rPr>
              <w:t>;</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3) Қызмет көрсету нәтижелері бойынша Қағидаларда белгіленген нысан бойынша Сараптамалық ұйымның қорытындысы не Өтінішті кері қайтарып алу немесе өтінімді Өтініш берушінің қараудан алу немесе Өтініш берушінің Қызмет көрсетуден бас тартуы.</w:t>
            </w:r>
          </w:p>
          <w:p w:rsidR="00C24306" w:rsidRPr="00C8228B" w:rsidRDefault="00C24306" w:rsidP="00C24306">
            <w:pPr>
              <w:jc w:val="both"/>
              <w:rPr>
                <w:rFonts w:ascii="Times New Roman" w:eastAsia="Times New Roman" w:hAnsi="Times New Roman" w:cs="Times New Roman"/>
                <w:sz w:val="2"/>
                <w:szCs w:val="24"/>
                <w:lang w:val="kk-KZ" w:eastAsia="ru-RU"/>
              </w:rPr>
            </w:pPr>
          </w:p>
          <w:p w:rsidR="00C24306" w:rsidRPr="00C8228B" w:rsidRDefault="00C24306" w:rsidP="00C24306">
            <w:pPr>
              <w:rPr>
                <w:rFonts w:ascii="Times New Roman" w:eastAsia="Times New Roman" w:hAnsi="Times New Roman" w:cs="Times New Roman"/>
                <w:b/>
                <w:sz w:val="24"/>
                <w:szCs w:val="24"/>
                <w:lang w:val="kk-KZ" w:eastAsia="ru-RU"/>
              </w:rPr>
            </w:pPr>
          </w:p>
          <w:p w:rsidR="00C24306" w:rsidRPr="00C8228B" w:rsidRDefault="00C24306" w:rsidP="00C24306">
            <w:pPr>
              <w:jc w:val="center"/>
              <w:rPr>
                <w:rFonts w:ascii="Times New Roman" w:eastAsia="Times New Roman" w:hAnsi="Times New Roman" w:cs="Times New Roman"/>
                <w:b/>
                <w:sz w:val="24"/>
                <w:szCs w:val="24"/>
                <w:lang w:val="kk-KZ" w:eastAsia="ru-RU"/>
              </w:rPr>
            </w:pPr>
            <w:r w:rsidRPr="00C8228B">
              <w:rPr>
                <w:rFonts w:ascii="Times New Roman" w:eastAsia="Times New Roman" w:hAnsi="Times New Roman" w:cs="Times New Roman"/>
                <w:b/>
                <w:sz w:val="24"/>
                <w:szCs w:val="24"/>
                <w:lang w:val="kk-KZ" w:eastAsia="ru-RU"/>
              </w:rPr>
              <w:t>3. Қызметтерді көрсету тәртібі</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3.1. Қызметтер Қазақстан Республикасының заңнамасында және Қағидаларда белгіленген тәртіпте және мерзімдерде көрсетіледі.   </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3.2. Шарттың  2-бөліміне сәйкес толық көлемде Қызметтердің құны төленген жағдайда Қағидаларда көзделген құжаттардың және материалдардың толық пакетін Қызметтерді көрсетуге Өтінімді  Орындаушының  қабылдау күні Қызметтерді көрсетудің басталуы болып есептеледі. </w:t>
            </w:r>
          </w:p>
          <w:p w:rsidR="00C24306" w:rsidRPr="00C8228B" w:rsidRDefault="00C24306" w:rsidP="00C24306">
            <w:pPr>
              <w:tabs>
                <w:tab w:val="left" w:pos="460"/>
              </w:tabs>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3.3. Орындаушының </w:t>
            </w:r>
            <w:r w:rsidRPr="00C8228B">
              <w:rPr>
                <w:rFonts w:ascii="Times New Roman" w:hAnsi="Times New Roman" w:cs="Times New Roman"/>
                <w:sz w:val="24"/>
                <w:szCs w:val="24"/>
                <w:lang w:val="kk-KZ"/>
              </w:rPr>
              <w:t xml:space="preserve">көрсетілген Қызметттердің нәтижелері бойынша Сараптамалық ұйымның </w:t>
            </w:r>
            <w:r w:rsidRPr="00C8228B">
              <w:rPr>
                <w:rFonts w:ascii="Times New Roman" w:eastAsia="Times New Roman" w:hAnsi="Times New Roman" w:cs="Times New Roman"/>
                <w:sz w:val="24"/>
                <w:szCs w:val="24"/>
                <w:lang w:val="kk-KZ" w:eastAsia="ru-RU"/>
              </w:rPr>
              <w:t>қорытыңдысын беруі немесе Өтініш берушінің өтінімді қараудан қайтарып алуы немесе Өтініш берушінің Қызметтерді көрсетуден бас тартуы Қызметтерді көрсетуді аяқтау күні  болып есептеледі</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lastRenderedPageBreak/>
              <w:t>3.4. Қызметтерді көрсету нәтижесіне қарамастан Орындаушы Қызметті көрсеткеннен кейін Акт жасайды және оны Өтініш берушіге курьерлік пошта арқылы жібереді.</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3.5. Өтініш беруші Актіні алған  күннен бастап күнтізбелік  15 (он бес) күн ішінде  Актіге қол қоюға және Орындаушыға қол қойылған актіні жіберуге  міндетті.</w:t>
            </w:r>
          </w:p>
          <w:p w:rsidR="00C24306" w:rsidRPr="00C8228B" w:rsidRDefault="00C24306" w:rsidP="00C24306">
            <w:pPr>
              <w:tabs>
                <w:tab w:val="left" w:pos="578"/>
              </w:tabs>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3.6. Өтініш беруші Орындаушыға Актіге қол қоймаған немесе 15 (он бес) күнтізбелік күн ішінде қайтармаған жағдайда Қызметтер қабылданған болып есептеледі және Акт тиісті түрде Тараптар қол қойғандарға тең болады.</w:t>
            </w:r>
          </w:p>
          <w:p w:rsidR="00C24306" w:rsidRPr="00C8228B" w:rsidRDefault="00C24306" w:rsidP="00C24306">
            <w:pPr>
              <w:jc w:val="center"/>
              <w:rPr>
                <w:rFonts w:ascii="Times New Roman" w:eastAsia="Times New Roman" w:hAnsi="Times New Roman" w:cs="Times New Roman"/>
                <w:b/>
                <w:sz w:val="10"/>
                <w:szCs w:val="24"/>
                <w:lang w:val="kk-KZ" w:eastAsia="ru-RU"/>
              </w:rPr>
            </w:pPr>
          </w:p>
          <w:p w:rsidR="00C24306" w:rsidRPr="00C8228B" w:rsidRDefault="00C24306" w:rsidP="00C24306">
            <w:pPr>
              <w:jc w:val="center"/>
              <w:rPr>
                <w:rFonts w:ascii="Times New Roman" w:eastAsia="Times New Roman" w:hAnsi="Times New Roman" w:cs="Times New Roman"/>
                <w:b/>
                <w:sz w:val="10"/>
                <w:szCs w:val="24"/>
                <w:lang w:val="kk-KZ" w:eastAsia="ru-RU"/>
              </w:rPr>
            </w:pPr>
          </w:p>
          <w:p w:rsidR="00C24306" w:rsidRPr="00C8228B" w:rsidRDefault="00C24306" w:rsidP="00C24306">
            <w:pPr>
              <w:jc w:val="center"/>
              <w:rPr>
                <w:rFonts w:ascii="Times New Roman" w:eastAsia="Times New Roman" w:hAnsi="Times New Roman" w:cs="Times New Roman"/>
                <w:b/>
                <w:sz w:val="10"/>
                <w:szCs w:val="24"/>
                <w:lang w:val="kk-KZ" w:eastAsia="ru-RU"/>
              </w:rPr>
            </w:pPr>
          </w:p>
          <w:p w:rsidR="00C24306" w:rsidRPr="00C8228B" w:rsidRDefault="00C24306" w:rsidP="00C24306">
            <w:pPr>
              <w:jc w:val="center"/>
              <w:rPr>
                <w:rFonts w:ascii="Times New Roman" w:eastAsia="Times New Roman" w:hAnsi="Times New Roman" w:cs="Times New Roman"/>
                <w:b/>
                <w:sz w:val="10"/>
                <w:szCs w:val="24"/>
                <w:lang w:val="kk-KZ" w:eastAsia="ru-RU"/>
              </w:rPr>
            </w:pPr>
          </w:p>
          <w:p w:rsidR="00C24306" w:rsidRPr="00C8228B" w:rsidRDefault="00C24306" w:rsidP="00C24306">
            <w:pPr>
              <w:jc w:val="center"/>
              <w:rPr>
                <w:rFonts w:ascii="Times New Roman" w:eastAsia="Times New Roman" w:hAnsi="Times New Roman" w:cs="Times New Roman"/>
                <w:b/>
                <w:sz w:val="10"/>
                <w:szCs w:val="24"/>
                <w:lang w:val="kk-KZ" w:eastAsia="ru-RU"/>
              </w:rPr>
            </w:pPr>
          </w:p>
          <w:p w:rsidR="00C24306" w:rsidRPr="00C8228B" w:rsidRDefault="00C24306" w:rsidP="00C24306">
            <w:pPr>
              <w:jc w:val="center"/>
              <w:rPr>
                <w:rFonts w:ascii="Times New Roman" w:eastAsia="Times New Roman" w:hAnsi="Times New Roman" w:cs="Times New Roman"/>
                <w:b/>
                <w:sz w:val="24"/>
                <w:szCs w:val="24"/>
                <w:lang w:val="kk-KZ" w:eastAsia="ru-RU"/>
              </w:rPr>
            </w:pPr>
            <w:r w:rsidRPr="00C8228B">
              <w:rPr>
                <w:rFonts w:ascii="Times New Roman" w:eastAsia="Times New Roman" w:hAnsi="Times New Roman" w:cs="Times New Roman"/>
                <w:b/>
                <w:sz w:val="24"/>
                <w:szCs w:val="24"/>
                <w:lang w:val="kk-KZ" w:eastAsia="ru-RU"/>
              </w:rPr>
              <w:t>4. Орындаушы міндеттенеді:</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4.1 </w:t>
            </w:r>
            <w:r w:rsidRPr="00C8228B">
              <w:rPr>
                <w:rFonts w:ascii="Times New Roman" w:hAnsi="Times New Roman" w:cs="Times New Roman"/>
                <w:lang w:val="kk-KZ"/>
              </w:rPr>
              <w:t xml:space="preserve"> </w:t>
            </w:r>
            <w:r w:rsidRPr="00C8228B">
              <w:rPr>
                <w:rFonts w:ascii="Times New Roman" w:eastAsia="Times New Roman" w:hAnsi="Times New Roman" w:cs="Times New Roman"/>
                <w:sz w:val="24"/>
                <w:szCs w:val="24"/>
                <w:lang w:val="kk-KZ" w:eastAsia="ru-RU"/>
              </w:rPr>
              <w:t>Шарттың 2-бөліміне сәйкес төлем толық көлемде түскеннен кейін Өтініш берушіден Қызмет көрсетуге өтінішті жұмысқа қабылдауға.</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4.2 </w:t>
            </w:r>
            <w:r w:rsidRPr="00C8228B">
              <w:rPr>
                <w:rFonts w:ascii="Times New Roman" w:hAnsi="Times New Roman" w:cs="Times New Roman"/>
                <w:sz w:val="24"/>
                <w:szCs w:val="24"/>
                <w:lang w:val="kk-KZ"/>
              </w:rPr>
              <w:t xml:space="preserve">Дәрілік заттарға (медициналық бұйымдардың) клиникалық зерттеулер материалдарына сараптама жүргізуді  Қазақстан Республикасының заңнамасына сәйкес Қызметтерді көрсетуге ұсынылған өтініш және Қағидаларға сәйкес  оларға қоса берілетін құжаттар бойынша қамтамасыз етуге.  </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4.3 Шартты орындау барысында Өтініш берушіден алынған ақпараттың құпиялылығын Қазақстан Республикасының заңнамасына сәйкес сақталуын қамтамасыз етуге.</w:t>
            </w:r>
          </w:p>
          <w:p w:rsidR="00C24306" w:rsidRDefault="00C24306" w:rsidP="00C24306">
            <w:pPr>
              <w:jc w:val="both"/>
              <w:rPr>
                <w:rFonts w:ascii="Times New Roman" w:eastAsia="Times New Roman" w:hAnsi="Times New Roman" w:cs="Times New Roman"/>
                <w:b/>
                <w:sz w:val="24"/>
                <w:szCs w:val="24"/>
                <w:lang w:val="kk-KZ" w:eastAsia="ru-RU"/>
              </w:rPr>
            </w:pPr>
          </w:p>
          <w:p w:rsidR="00C24306" w:rsidRPr="00C8228B" w:rsidRDefault="00C24306" w:rsidP="00C24306">
            <w:pPr>
              <w:jc w:val="both"/>
              <w:rPr>
                <w:rFonts w:ascii="Times New Roman" w:eastAsia="Times New Roman" w:hAnsi="Times New Roman" w:cs="Times New Roman"/>
                <w:b/>
                <w:sz w:val="24"/>
                <w:szCs w:val="24"/>
                <w:lang w:val="kk-KZ" w:eastAsia="ru-RU"/>
              </w:rPr>
            </w:pPr>
          </w:p>
          <w:p w:rsidR="00C24306" w:rsidRPr="00C8228B" w:rsidRDefault="00C24306" w:rsidP="00C24306">
            <w:pPr>
              <w:jc w:val="center"/>
              <w:rPr>
                <w:rFonts w:ascii="Times New Roman" w:eastAsia="Times New Roman" w:hAnsi="Times New Roman" w:cs="Times New Roman"/>
                <w:b/>
                <w:sz w:val="24"/>
                <w:szCs w:val="24"/>
                <w:lang w:val="kk-KZ" w:eastAsia="ru-RU"/>
              </w:rPr>
            </w:pPr>
            <w:r w:rsidRPr="00C8228B">
              <w:rPr>
                <w:rFonts w:ascii="Times New Roman" w:eastAsia="Times New Roman" w:hAnsi="Times New Roman" w:cs="Times New Roman"/>
                <w:b/>
                <w:sz w:val="24"/>
                <w:szCs w:val="24"/>
                <w:lang w:val="kk-KZ" w:eastAsia="ru-RU"/>
              </w:rPr>
              <w:t>5. Өтініш беруші міндеттенеді:</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5.1 Қазақстан Республикасының денсаулық сақтау саласындағы  заңнамасын сақтауға.</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5.2 Шарттың 2-бөлімінде белгіленген тәртіпте және мерзімдерде Қызметтердің құнын төлеуді  уақтылы және толық көлемде жүргізуге және қамтамасыз етуге. </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5.3 Қызметтердің төлемі толық көлемде  төленгеннен кейін   Шарттың қолданылу мерзімі ішінде  Орындаушыға  Қағидалардың 2 немесе 7-қосымшаларында белгіленген нысан бойынша Қағидаларда көзделген оларға қоса берілген құжаттармен өтінімді жіберуге.</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5.4 Орындаушыға Қызметтерді көрсетуге  </w:t>
            </w:r>
            <w:r w:rsidRPr="00C8228B">
              <w:rPr>
                <w:rFonts w:ascii="Times New Roman" w:eastAsia="Times New Roman" w:hAnsi="Times New Roman" w:cs="Times New Roman"/>
                <w:sz w:val="24"/>
                <w:szCs w:val="24"/>
                <w:lang w:val="kk-KZ" w:eastAsia="ru-RU"/>
              </w:rPr>
              <w:lastRenderedPageBreak/>
              <w:t>ұсынылған құжаттар мен материалдардың құжаттардың мазмұны, толықтығы, сапасы және  дұрыстығы үшін жауапты болуға.</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eastAsia="Times New Roman" w:hAnsi="Times New Roman" w:cs="Times New Roman"/>
                <w:sz w:val="24"/>
                <w:szCs w:val="24"/>
                <w:lang w:val="kk-KZ" w:eastAsia="ru-RU"/>
              </w:rPr>
              <w:t xml:space="preserve">5.5 </w:t>
            </w:r>
            <w:r w:rsidRPr="00C8228B">
              <w:rPr>
                <w:rFonts w:ascii="Times New Roman" w:hAnsi="Times New Roman" w:cs="Times New Roman"/>
                <w:sz w:val="24"/>
                <w:szCs w:val="24"/>
                <w:lang w:val="kk-KZ"/>
              </w:rPr>
              <w:t>Құқықтық мәртебесіндегі кез келген өзгерістер туралы (соның ішінде, бірақ олармен шектелмей, заңды мекенжайы, ұйымның атаулары, банктік реквизиттер және т.б.) осындай өзгерістер енгізілген күннен бастап 10 (он) күнтізбелік күннен аспайтын мерзімде жазбаша түрде хабарлауға.</w:t>
            </w:r>
          </w:p>
          <w:p w:rsidR="00C24306" w:rsidRPr="00C8228B" w:rsidRDefault="00C24306" w:rsidP="00C24306">
            <w:pPr>
              <w:jc w:val="both"/>
              <w:rPr>
                <w:rFonts w:ascii="Times New Roman" w:hAnsi="Times New Roman" w:cs="Times New Roman"/>
                <w:sz w:val="6"/>
                <w:szCs w:val="6"/>
                <w:lang w:val="kk-KZ"/>
              </w:rPr>
            </w:pP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5.6. Өтініш берушінің мүддесін білдіру жөніндегі сенім берілген адамның  өкілеттілігінің тоқтатылғаны туралы,  өкілеттілікті  қайта сеніп тапсыру туралы,  Қазақстан Республикасының аумағында  өкілдіктің құрылғаны туралы тиісті шешім  қабылданған күннен бастап күнтізбелік  10 (он) күн ішінде  жазбаша  хабардар етуге міндетті.    </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5.7. 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5.8. Қызметтердің құнын төлеуге                  байланысты сондай-ақ,  Қызметтердің құнын қайтарған жағдайда банктік комиссияны төлеу шығыстарын көтеруге.</w:t>
            </w:r>
          </w:p>
          <w:p w:rsidR="00C24306" w:rsidRPr="00C8228B" w:rsidRDefault="00C24306" w:rsidP="00C24306">
            <w:pPr>
              <w:jc w:val="both"/>
              <w:rPr>
                <w:rFonts w:ascii="Times New Roman" w:eastAsia="Calibri" w:hAnsi="Times New Roman" w:cs="Times New Roman"/>
                <w:sz w:val="24"/>
                <w:szCs w:val="24"/>
                <w:lang w:val="kk-KZ" w:eastAsia="ru-RU"/>
              </w:rPr>
            </w:pPr>
            <w:r w:rsidRPr="00C8228B">
              <w:rPr>
                <w:rFonts w:ascii="Times New Roman" w:eastAsia="Calibri" w:hAnsi="Times New Roman" w:cs="Times New Roman"/>
                <w:sz w:val="24"/>
                <w:szCs w:val="24"/>
                <w:lang w:val="kk-KZ" w:eastAsia="ru-RU"/>
              </w:rPr>
              <w:t>5.9.</w:t>
            </w:r>
            <w:r w:rsidRPr="00C8228B">
              <w:rPr>
                <w:rFonts w:ascii="Times New Roman" w:eastAsia="Times New Roman" w:hAnsi="Times New Roman" w:cs="Times New Roman"/>
                <w:color w:val="202124"/>
                <w:sz w:val="42"/>
                <w:szCs w:val="42"/>
                <w:lang w:val="kk-KZ" w:eastAsia="ru-RU"/>
              </w:rPr>
              <w:t xml:space="preserve"> </w:t>
            </w:r>
            <w:r w:rsidRPr="00C8228B">
              <w:rPr>
                <w:rFonts w:ascii="Times New Roman" w:eastAsia="Calibri" w:hAnsi="Times New Roman" w:cs="Times New Roman"/>
                <w:sz w:val="24"/>
                <w:szCs w:val="24"/>
                <w:lang w:val="kk-KZ" w:eastAsia="ru-RU"/>
              </w:rPr>
              <w:t>Орындаушының сұрау салуы бойынша жетіспейтін материалдарды, қосымша ақпаратты сұранысты алған күннен бастап 60 (алпыс) күнтізбелік күннен аспайтын мерзімде беруге.</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Ескертулерді жоюға арналған уақыт сараптаманы жүргізудің жалпы уақытына кірмейді</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5.10. Барлық ресми құжаттарда, сондай-ақ дәрілік заттың (медициналық бұйымның) клиникалық зерттеу материалдарына сараптама жүргізуге берілген өтінімде қазақ, орыс тілдерінде фармакологиялық немесе                    дәрілік заттың (медициналық бұйымның) дайындаушы зауытының, өндіруші елінің       атауы, саудалық немесе кодтық атауы,                    оның дозасы, өлшем-орамы бөлігінде                     нақты және бірдей ақпаратты                        көрсетуге.</w:t>
            </w:r>
          </w:p>
          <w:p w:rsidR="00C24306" w:rsidRPr="00C8228B" w:rsidRDefault="00C24306" w:rsidP="00C24306">
            <w:pPr>
              <w:jc w:val="both"/>
              <w:rPr>
                <w:rFonts w:ascii="Times New Roman" w:eastAsia="Times New Roman" w:hAnsi="Times New Roman" w:cs="Times New Roman"/>
                <w:sz w:val="24"/>
                <w:szCs w:val="24"/>
                <w:lang w:val="kk-KZ" w:eastAsia="ru-RU"/>
              </w:rPr>
            </w:pPr>
          </w:p>
          <w:p w:rsidR="00C24306" w:rsidRPr="00C8228B" w:rsidRDefault="00C24306" w:rsidP="00C24306">
            <w:pPr>
              <w:jc w:val="center"/>
              <w:rPr>
                <w:rFonts w:ascii="Times New Roman" w:hAnsi="Times New Roman" w:cs="Times New Roman"/>
                <w:b/>
                <w:sz w:val="24"/>
                <w:szCs w:val="24"/>
                <w:lang w:val="kk-KZ"/>
              </w:rPr>
            </w:pPr>
            <w:r w:rsidRPr="00C8228B">
              <w:rPr>
                <w:rFonts w:ascii="Times New Roman" w:hAnsi="Times New Roman" w:cs="Times New Roman"/>
                <w:b/>
                <w:sz w:val="24"/>
                <w:szCs w:val="24"/>
                <w:lang w:val="kk-KZ"/>
              </w:rPr>
              <w:t>6.</w:t>
            </w:r>
            <w:r w:rsidRPr="00C8228B">
              <w:rPr>
                <w:rFonts w:ascii="Times New Roman" w:hAnsi="Times New Roman" w:cs="Times New Roman"/>
                <w:sz w:val="24"/>
                <w:szCs w:val="24"/>
                <w:lang w:val="kk-KZ"/>
              </w:rPr>
              <w:t xml:space="preserve"> </w:t>
            </w:r>
            <w:r w:rsidRPr="00C8228B">
              <w:rPr>
                <w:rFonts w:ascii="Times New Roman" w:hAnsi="Times New Roman" w:cs="Times New Roman"/>
                <w:b/>
                <w:sz w:val="24"/>
                <w:szCs w:val="24"/>
                <w:lang w:val="kk-KZ"/>
              </w:rPr>
              <w:t>Сыбайлас жемқорлыққа қарсы іс-қимыл</w:t>
            </w:r>
          </w:p>
          <w:p w:rsidR="00C24306" w:rsidRPr="00C8228B" w:rsidRDefault="00C24306" w:rsidP="00C24306">
            <w:pPr>
              <w:tabs>
                <w:tab w:val="left" w:pos="0"/>
              </w:tabs>
              <w:contextualSpacing/>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lastRenderedPageBreak/>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C24306" w:rsidRPr="00C8228B" w:rsidRDefault="00C24306" w:rsidP="00C24306">
            <w:pPr>
              <w:tabs>
                <w:tab w:val="left" w:pos="0"/>
              </w:tabs>
              <w:contextualSpacing/>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6.2 Осы Шарт бойынша өз міндеттемелерін орындау кезінде Тараптар, оның ішінде олардың үлестес тұлғалары, жұмыскерлері немесе делдалдар:</w:t>
            </w:r>
          </w:p>
          <w:p w:rsidR="00C24306" w:rsidRPr="00C8228B" w:rsidRDefault="00C24306" w:rsidP="00C24306">
            <w:pPr>
              <w:tabs>
                <w:tab w:val="left" w:pos="0"/>
              </w:tabs>
              <w:contextualSpacing/>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1)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 </w:t>
            </w:r>
          </w:p>
          <w:p w:rsidR="00C24306" w:rsidRPr="00C8228B" w:rsidRDefault="00C24306" w:rsidP="00C24306">
            <w:pPr>
              <w:tabs>
                <w:tab w:val="left" w:pos="0"/>
              </w:tabs>
              <w:contextualSpacing/>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2) 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 </w:t>
            </w:r>
          </w:p>
          <w:p w:rsidR="00C24306" w:rsidRPr="00C8228B" w:rsidRDefault="00C24306" w:rsidP="00C24306">
            <w:pPr>
              <w:tabs>
                <w:tab w:val="left" w:pos="0"/>
              </w:tabs>
              <w:contextualSpacing/>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3) олардың өкілеттері мен міндеттерінен туындайтын шараларды қабылдауға және Қазақстан Ресспубликасының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w:t>
            </w:r>
          </w:p>
          <w:p w:rsidR="00C24306" w:rsidRPr="00C24306" w:rsidRDefault="00C24306" w:rsidP="00C24306">
            <w:pPr>
              <w:tabs>
                <w:tab w:val="left" w:pos="0"/>
              </w:tabs>
              <w:contextualSpacing/>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он күнтізбелік күн ішінде жіберілуі тиіс. Жазбаша хабарламада Тараптар фактілерге сілтеме жасауға немесе конрагенттің, оның аффилирленген тұлғасының, қызметкерлердің немесе делдалдың ҚР заңнамасының талаптарын бұзу іс-әрекетін айқындайтын Шарттың осы бөлімінің қандай да бір бұзушылық жасалғанын немесе жасалуы мүмкін деген болжамның дұрыстығын растайтын немесе оған негіз </w:t>
            </w:r>
            <w:r w:rsidRPr="00C8228B">
              <w:rPr>
                <w:rFonts w:ascii="Times New Roman" w:hAnsi="Times New Roman" w:cs="Times New Roman"/>
                <w:sz w:val="24"/>
                <w:szCs w:val="24"/>
                <w:lang w:val="kk-KZ"/>
              </w:rPr>
              <w:lastRenderedPageBreak/>
              <w:t xml:space="preserve">болатын </w:t>
            </w:r>
            <w:r>
              <w:rPr>
                <w:rFonts w:ascii="Times New Roman" w:hAnsi="Times New Roman" w:cs="Times New Roman"/>
                <w:sz w:val="24"/>
                <w:szCs w:val="24"/>
                <w:lang w:val="kk-KZ"/>
              </w:rPr>
              <w:t>материалдарды ұсынуға міндетті.</w:t>
            </w:r>
          </w:p>
          <w:p w:rsidR="00C24306" w:rsidRPr="00C8228B" w:rsidRDefault="00C24306" w:rsidP="00C24306">
            <w:pPr>
              <w:tabs>
                <w:tab w:val="left" w:pos="0"/>
              </w:tabs>
              <w:contextualSpacing/>
              <w:jc w:val="both"/>
              <w:rPr>
                <w:rFonts w:ascii="Times New Roman" w:hAnsi="Times New Roman" w:cs="Times New Roman"/>
                <w:sz w:val="6"/>
                <w:szCs w:val="6"/>
                <w:lang w:val="kk-KZ"/>
              </w:rPr>
            </w:pPr>
          </w:p>
          <w:p w:rsidR="00C24306" w:rsidRPr="00C8228B" w:rsidRDefault="00C24306" w:rsidP="00C24306">
            <w:pPr>
              <w:tabs>
                <w:tab w:val="left" w:pos="0"/>
              </w:tabs>
              <w:contextualSpacing/>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6.4 Бір Тарап осы бөлімнің 6.2-тармағында көрсетілген тыйм салынған әрекеттерден бас тарту бойынша міндеттемелерді бұзған және (немесе) басқа Тарап осы Шартта белгіленген мерзімде бұзушылық орын алмағаны немесе орын алмайтыны туралы  растау алмаған жағдайда, екінші Тарап осы Шарттың 10-бөлімінің 10.2-тармағының 1) тт., 10.3-тармағына сәйкес бір жақты тәртіпте Шартты бұзуға құқығы бар.</w:t>
            </w:r>
          </w:p>
          <w:p w:rsidR="00C24306" w:rsidRDefault="00C24306" w:rsidP="00C24306">
            <w:pPr>
              <w:tabs>
                <w:tab w:val="left" w:pos="0"/>
              </w:tabs>
              <w:contextualSpacing/>
              <w:jc w:val="both"/>
              <w:rPr>
                <w:rFonts w:ascii="Times New Roman" w:hAnsi="Times New Roman" w:cs="Times New Roman"/>
                <w:sz w:val="24"/>
                <w:szCs w:val="24"/>
                <w:lang w:val="kk-KZ"/>
              </w:rPr>
            </w:pPr>
          </w:p>
          <w:p w:rsidR="00C24306" w:rsidRDefault="00C24306" w:rsidP="00C24306">
            <w:pPr>
              <w:tabs>
                <w:tab w:val="left" w:pos="0"/>
              </w:tabs>
              <w:contextualSpacing/>
              <w:jc w:val="both"/>
              <w:rPr>
                <w:rFonts w:ascii="Times New Roman" w:hAnsi="Times New Roman" w:cs="Times New Roman"/>
                <w:sz w:val="24"/>
                <w:szCs w:val="24"/>
                <w:lang w:val="kk-KZ"/>
              </w:rPr>
            </w:pPr>
          </w:p>
          <w:p w:rsidR="00C24306" w:rsidRDefault="00C24306" w:rsidP="00C24306">
            <w:pPr>
              <w:tabs>
                <w:tab w:val="left" w:pos="0"/>
              </w:tabs>
              <w:contextualSpacing/>
              <w:jc w:val="both"/>
              <w:rPr>
                <w:rFonts w:ascii="Times New Roman" w:hAnsi="Times New Roman" w:cs="Times New Roman"/>
                <w:sz w:val="24"/>
                <w:szCs w:val="24"/>
                <w:lang w:val="kk-KZ"/>
              </w:rPr>
            </w:pPr>
          </w:p>
          <w:p w:rsidR="00C24306" w:rsidRDefault="00C24306" w:rsidP="00C24306">
            <w:pPr>
              <w:tabs>
                <w:tab w:val="left" w:pos="0"/>
              </w:tabs>
              <w:contextualSpacing/>
              <w:jc w:val="both"/>
              <w:rPr>
                <w:rFonts w:ascii="Times New Roman" w:hAnsi="Times New Roman" w:cs="Times New Roman"/>
                <w:sz w:val="24"/>
                <w:szCs w:val="24"/>
                <w:lang w:val="kk-KZ"/>
              </w:rPr>
            </w:pPr>
          </w:p>
          <w:p w:rsidR="00C24306" w:rsidRPr="00C8228B" w:rsidRDefault="00C24306" w:rsidP="00C24306">
            <w:pPr>
              <w:tabs>
                <w:tab w:val="left" w:pos="0"/>
              </w:tabs>
              <w:contextualSpacing/>
              <w:jc w:val="both"/>
              <w:rPr>
                <w:rFonts w:ascii="Times New Roman" w:hAnsi="Times New Roman" w:cs="Times New Roman"/>
                <w:sz w:val="24"/>
                <w:szCs w:val="24"/>
                <w:lang w:val="kk-KZ"/>
              </w:rPr>
            </w:pPr>
          </w:p>
          <w:p w:rsidR="00C24306" w:rsidRPr="00C8228B" w:rsidRDefault="00C24306" w:rsidP="00C24306">
            <w:pPr>
              <w:jc w:val="both"/>
              <w:rPr>
                <w:rFonts w:ascii="Times New Roman" w:hAnsi="Times New Roman" w:cs="Times New Roman"/>
                <w:sz w:val="2"/>
                <w:szCs w:val="24"/>
                <w:lang w:val="kk-KZ"/>
              </w:rPr>
            </w:pPr>
          </w:p>
          <w:p w:rsidR="00C24306" w:rsidRPr="00C8228B" w:rsidRDefault="00C24306" w:rsidP="00C24306">
            <w:pPr>
              <w:jc w:val="both"/>
              <w:rPr>
                <w:rFonts w:ascii="Times New Roman" w:hAnsi="Times New Roman" w:cs="Times New Roman"/>
                <w:sz w:val="2"/>
                <w:szCs w:val="24"/>
                <w:lang w:val="kk-KZ"/>
              </w:rPr>
            </w:pPr>
          </w:p>
          <w:p w:rsidR="00C24306" w:rsidRPr="00C8228B" w:rsidRDefault="00C24306" w:rsidP="00C24306">
            <w:pPr>
              <w:jc w:val="both"/>
              <w:rPr>
                <w:rFonts w:ascii="Times New Roman" w:hAnsi="Times New Roman" w:cs="Times New Roman"/>
                <w:sz w:val="2"/>
                <w:szCs w:val="24"/>
                <w:lang w:val="kk-KZ"/>
              </w:rPr>
            </w:pPr>
          </w:p>
          <w:p w:rsidR="00C24306" w:rsidRPr="00C8228B" w:rsidRDefault="00C24306" w:rsidP="00C24306">
            <w:pPr>
              <w:jc w:val="center"/>
              <w:rPr>
                <w:rFonts w:ascii="Times New Roman" w:hAnsi="Times New Roman" w:cs="Times New Roman"/>
                <w:b/>
                <w:sz w:val="24"/>
                <w:szCs w:val="24"/>
                <w:lang w:val="kk-KZ"/>
              </w:rPr>
            </w:pPr>
            <w:r w:rsidRPr="00C8228B">
              <w:rPr>
                <w:rFonts w:ascii="Times New Roman" w:hAnsi="Times New Roman" w:cs="Times New Roman"/>
                <w:b/>
                <w:sz w:val="24"/>
                <w:szCs w:val="24"/>
                <w:lang w:val="kk-KZ"/>
              </w:rPr>
              <w:t>7. Тараптар жауапкершілігі</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7.1. Тараптар Шарт бойынша міндеттемелерін орындамағаны немесе тиісінше орындамағаны  үшін ҚР заңнамасына сәйкес жауапты                   болады.</w:t>
            </w:r>
          </w:p>
          <w:p w:rsidR="00C24306" w:rsidRPr="00C8228B" w:rsidRDefault="00C24306" w:rsidP="00C24306">
            <w:pPr>
              <w:jc w:val="both"/>
              <w:rPr>
                <w:rFonts w:ascii="Times New Roman" w:hAnsi="Times New Roman" w:cs="Times New Roman"/>
                <w:sz w:val="24"/>
                <w:szCs w:val="24"/>
                <w:lang w:val="kk-KZ"/>
              </w:rPr>
            </w:pPr>
          </w:p>
          <w:p w:rsidR="00C24306" w:rsidRPr="00C8228B" w:rsidRDefault="00C24306" w:rsidP="00C24306">
            <w:pPr>
              <w:jc w:val="center"/>
              <w:rPr>
                <w:rFonts w:ascii="Times New Roman" w:hAnsi="Times New Roman" w:cs="Times New Roman"/>
                <w:b/>
                <w:sz w:val="2"/>
                <w:szCs w:val="24"/>
                <w:lang w:val="kk-KZ"/>
              </w:rPr>
            </w:pPr>
          </w:p>
          <w:p w:rsidR="00C24306" w:rsidRPr="00C8228B" w:rsidRDefault="00C24306" w:rsidP="00C24306">
            <w:pPr>
              <w:jc w:val="center"/>
              <w:rPr>
                <w:rFonts w:ascii="Times New Roman" w:hAnsi="Times New Roman" w:cs="Times New Roman"/>
                <w:b/>
                <w:sz w:val="24"/>
                <w:szCs w:val="24"/>
                <w:lang w:val="kk-KZ"/>
              </w:rPr>
            </w:pPr>
            <w:r w:rsidRPr="00C8228B">
              <w:rPr>
                <w:rFonts w:ascii="Times New Roman" w:hAnsi="Times New Roman" w:cs="Times New Roman"/>
                <w:b/>
                <w:sz w:val="24"/>
                <w:szCs w:val="24"/>
                <w:lang w:val="kk-KZ"/>
              </w:rPr>
              <w:t>8. Құпиялылығы</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8.1. Тараптар Шарттың талаптарына байланысты немесе оған байланысты алынған барлық ақпараттың құпиялылығын қамтамасыз етуге келіседі. </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Тараптар мұндай құпия ақпаратты басқа Тараптардың алдын ала тікелей жазбаша келісімінсіз үшінші тараптарға жария етпеу үшін барлық қажетті шараларды қолдануға міндеттенеді.</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Осы тармақта көрсетілген құпиялылықты сақтау туралы міндеттемелер Шарттың бүкіл қолданылу мерзімі ішінде және ол аяқталғаннан кейін 6 (алты) жыл ішінде күшінде қалады, бұл ретте Тараптар ақпараттың құпиялылығын сақтауға міндетті емес:</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1) осы Шарттың ережелерін бұзу нәтижесінде емес және Шарттың қандай да бір Тарапының кінәсі салдарынан емес адамдардың кең ауқымына қолжетімді болып табылса немесе табылса;</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2) алушы тарапқа Шарттың қандай да бір тарапынан емес белгілі болып табылса немесе белгілі болса және мұндай ақпарат көзі осы Шарттың қандай да бір тарапының алдында осындай ақпараттың құпиялылығын қамтамасыз ету жөнінде міндеттеме алмайды;</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lastRenderedPageBreak/>
              <w:t>3) Қазақстан Республикасының заңнамасына, сот органының немесе өзге де заңды органның өкіміне сәйкес ашылуға тиіс болғанда;</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4) кәсіби консультанттарға және (немесе) қаржы мекемелеріне құпия негізде ашылса;</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5) Тараптардың алдын ала келісуі бойынша жария болса.</w:t>
            </w:r>
          </w:p>
          <w:p w:rsidR="00C24306" w:rsidRPr="00C8228B" w:rsidRDefault="00C24306" w:rsidP="00C24306">
            <w:pPr>
              <w:jc w:val="center"/>
              <w:rPr>
                <w:rFonts w:ascii="Times New Roman" w:hAnsi="Times New Roman" w:cs="Times New Roman"/>
                <w:b/>
                <w:sz w:val="32"/>
                <w:szCs w:val="24"/>
                <w:lang w:val="kk-KZ"/>
              </w:rPr>
            </w:pPr>
          </w:p>
          <w:p w:rsidR="00C24306" w:rsidRPr="00C8228B" w:rsidRDefault="00C24306" w:rsidP="00C24306">
            <w:pPr>
              <w:jc w:val="center"/>
              <w:rPr>
                <w:rFonts w:ascii="Times New Roman" w:hAnsi="Times New Roman" w:cs="Times New Roman"/>
                <w:b/>
                <w:sz w:val="32"/>
                <w:szCs w:val="24"/>
                <w:lang w:val="kk-KZ"/>
              </w:rPr>
            </w:pPr>
          </w:p>
          <w:p w:rsidR="00C24306" w:rsidRPr="00C8228B" w:rsidRDefault="00C24306" w:rsidP="00C24306">
            <w:pPr>
              <w:jc w:val="center"/>
              <w:rPr>
                <w:rFonts w:ascii="Times New Roman" w:hAnsi="Times New Roman" w:cs="Times New Roman"/>
                <w:b/>
                <w:sz w:val="24"/>
                <w:szCs w:val="24"/>
                <w:lang w:val="kk-KZ"/>
              </w:rPr>
            </w:pPr>
            <w:r w:rsidRPr="00C8228B">
              <w:rPr>
                <w:rFonts w:ascii="Times New Roman" w:hAnsi="Times New Roman" w:cs="Times New Roman"/>
                <w:b/>
                <w:sz w:val="24"/>
                <w:szCs w:val="24"/>
                <w:lang w:val="kk-KZ"/>
              </w:rPr>
              <w:t xml:space="preserve">9. Еңсерілмейтін күш жағдайлары </w:t>
            </w:r>
          </w:p>
          <w:p w:rsidR="00C24306" w:rsidRPr="00C8228B" w:rsidRDefault="00C24306" w:rsidP="00C24306">
            <w:pPr>
              <w:jc w:val="center"/>
              <w:rPr>
                <w:rFonts w:ascii="Times New Roman" w:hAnsi="Times New Roman" w:cs="Times New Roman"/>
                <w:b/>
                <w:sz w:val="24"/>
                <w:szCs w:val="24"/>
                <w:lang w:val="kk-KZ"/>
              </w:rPr>
            </w:pPr>
            <w:r w:rsidRPr="00C8228B">
              <w:rPr>
                <w:rFonts w:ascii="Times New Roman" w:hAnsi="Times New Roman" w:cs="Times New Roman"/>
                <w:b/>
                <w:sz w:val="24"/>
                <w:szCs w:val="24"/>
                <w:lang w:val="kk-KZ"/>
              </w:rPr>
              <w:t xml:space="preserve">(Форс-мажор) </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hAnsi="Times New Roman" w:cs="Times New Roman"/>
                <w:sz w:val="24"/>
                <w:szCs w:val="24"/>
                <w:lang w:val="kk-KZ"/>
              </w:rPr>
              <w:t xml:space="preserve"> 9.1. </w:t>
            </w:r>
            <w:r w:rsidRPr="00C8228B">
              <w:rPr>
                <w:rFonts w:ascii="Times New Roman" w:eastAsia="Times New Roman" w:hAnsi="Times New Roman" w:cs="Times New Roman"/>
                <w:sz w:val="24"/>
                <w:szCs w:val="24"/>
                <w:lang w:val="kk-KZ" w:eastAsia="ru-RU"/>
              </w:rPr>
              <w:t>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жіне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9.2. Мұндай жағдайларға сүйенетін                    тарап күнтізбелік 10 (он) күн                                   ішінде екінші Тарапқа хабарлауға                   міндетті. </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Хабарламау немесе уақытында хабарламау тиісті Тарапты жауапкершіліктен босату негіздемесі ретінде осындай жағдайларға сүйену құқығынан айырады.</w:t>
            </w:r>
          </w:p>
          <w:p w:rsidR="00C24306" w:rsidRPr="00C8228B" w:rsidRDefault="00C24306" w:rsidP="00C24306">
            <w:pPr>
              <w:jc w:val="both"/>
              <w:rPr>
                <w:rFonts w:ascii="Times New Roman" w:eastAsia="Times New Roman" w:hAnsi="Times New Roman" w:cs="Times New Roman"/>
                <w:sz w:val="12"/>
                <w:szCs w:val="24"/>
                <w:lang w:val="kk-KZ" w:eastAsia="ru-RU"/>
              </w:rPr>
            </w:pPr>
          </w:p>
          <w:p w:rsidR="00C24306" w:rsidRPr="00C8228B" w:rsidRDefault="00C24306" w:rsidP="00C24306">
            <w:pPr>
              <w:jc w:val="center"/>
              <w:rPr>
                <w:rFonts w:ascii="Times New Roman" w:hAnsi="Times New Roman" w:cs="Times New Roman"/>
                <w:b/>
                <w:sz w:val="2"/>
                <w:szCs w:val="24"/>
                <w:lang w:val="kk-KZ"/>
              </w:rPr>
            </w:pPr>
          </w:p>
          <w:p w:rsidR="00C24306" w:rsidRDefault="00C24306" w:rsidP="00C24306">
            <w:pPr>
              <w:jc w:val="center"/>
              <w:rPr>
                <w:rFonts w:ascii="Times New Roman" w:hAnsi="Times New Roman" w:cs="Times New Roman"/>
                <w:b/>
                <w:sz w:val="24"/>
                <w:szCs w:val="24"/>
                <w:lang w:val="kk-KZ"/>
              </w:rPr>
            </w:pPr>
          </w:p>
          <w:p w:rsidR="00C24306" w:rsidRPr="00C8228B" w:rsidRDefault="00C24306" w:rsidP="00C24306">
            <w:pPr>
              <w:jc w:val="center"/>
              <w:rPr>
                <w:rFonts w:ascii="Times New Roman" w:hAnsi="Times New Roman" w:cs="Times New Roman"/>
                <w:b/>
                <w:sz w:val="24"/>
                <w:szCs w:val="24"/>
                <w:lang w:val="kk-KZ"/>
              </w:rPr>
            </w:pPr>
          </w:p>
          <w:p w:rsidR="00C24306" w:rsidRPr="00C8228B" w:rsidRDefault="00C24306" w:rsidP="00C24306">
            <w:pPr>
              <w:jc w:val="center"/>
              <w:rPr>
                <w:rFonts w:ascii="Times New Roman" w:eastAsia="Times New Roman" w:hAnsi="Times New Roman" w:cs="Times New Roman"/>
                <w:b/>
                <w:sz w:val="24"/>
                <w:szCs w:val="24"/>
                <w:lang w:val="kk-KZ" w:eastAsia="ru-RU"/>
              </w:rPr>
            </w:pPr>
            <w:r w:rsidRPr="00C8228B">
              <w:rPr>
                <w:rFonts w:ascii="Times New Roman" w:hAnsi="Times New Roman" w:cs="Times New Roman"/>
                <w:b/>
                <w:sz w:val="24"/>
                <w:szCs w:val="24"/>
                <w:lang w:val="kk-KZ"/>
              </w:rPr>
              <w:t>10. Қорытынды ереже</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10.1. Шарт оған Тараптар қол қойғаннан және және Орындаушының ішкі нормативтік құжаттарында белгіленген тәртіппен  тіркеуден</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кейін күшіне енеді.</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Шарт 20</w:t>
            </w:r>
            <w:r>
              <w:rPr>
                <w:rFonts w:ascii="Times New Roman" w:hAnsi="Times New Roman" w:cs="Times New Roman"/>
                <w:sz w:val="24"/>
                <w:szCs w:val="24"/>
                <w:lang w:val="kk-KZ"/>
              </w:rPr>
              <w:t>23</w:t>
            </w:r>
            <w:r w:rsidRPr="00C8228B">
              <w:rPr>
                <w:rFonts w:ascii="Times New Roman" w:hAnsi="Times New Roman" w:cs="Times New Roman"/>
                <w:sz w:val="24"/>
                <w:szCs w:val="24"/>
                <w:lang w:val="kk-KZ"/>
              </w:rPr>
              <w:t xml:space="preserve"> жылғы </w:t>
            </w:r>
            <w:r>
              <w:rPr>
                <w:rFonts w:ascii="Times New Roman" w:hAnsi="Times New Roman" w:cs="Times New Roman"/>
                <w:sz w:val="24"/>
                <w:szCs w:val="24"/>
                <w:lang w:val="kk-KZ"/>
              </w:rPr>
              <w:t>29</w:t>
            </w:r>
            <w:r w:rsidRPr="00C8228B">
              <w:rPr>
                <w:rFonts w:ascii="Times New Roman" w:hAnsi="Times New Roman" w:cs="Times New Roman"/>
                <w:sz w:val="24"/>
                <w:szCs w:val="24"/>
                <w:lang w:val="kk-KZ"/>
              </w:rPr>
              <w:t xml:space="preserve"> желтоқсанға дейін қоса алғанда, ал Орындаушының жұмысындағы өтінімдер шеңберінде - </w:t>
            </w:r>
            <w:r w:rsidRPr="00C8228B">
              <w:rPr>
                <w:rFonts w:ascii="Times New Roman" w:hAnsi="Times New Roman" w:cs="Times New Roman"/>
                <w:sz w:val="24"/>
                <w:szCs w:val="24"/>
                <w:lang w:val="kk-KZ"/>
              </w:rPr>
              <w:lastRenderedPageBreak/>
              <w:t>Тараптар Шарт бойынша өз міндеттемелерін толық орындағанға дейін жарамды.</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10.2. Шартты: </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1) Тараптардың бірі осы Шартта және Тараптардың аумағында ҚР заңнамада көзделген тәртіпте Шарт бойынша міндеттемелерін орындамаған жағдайда Тараптардың бірінің бастамасы бойынша бір жақты тәртіпте; </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2) Тараптардың келісімі бойынша бұза алады.</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10.4. Шартқа барлық өзгерістер мен толықтырулар егер олар жазбаша нысанда жасалған жағдайда заңды күші болады.</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10.5.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C8228B">
              <w:rPr>
                <w:rFonts w:ascii="Times New Roman" w:eastAsia="Calibri" w:hAnsi="Times New Roman" w:cs="Times New Roman"/>
                <w:sz w:val="24"/>
                <w:szCs w:val="24"/>
                <w:lang w:val="kk-KZ" w:eastAsia="ru-RU"/>
              </w:rPr>
              <w:t>.</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10.6.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sz w:val="24"/>
                <w:szCs w:val="24"/>
                <w:lang w:val="kk-KZ"/>
              </w:rPr>
              <w:t xml:space="preserve">10.7. Шартта жазылмаған барлық басқа мәселелер бойынша Тараптар ҚР заңнамасын басшылыққа алады. </w:t>
            </w:r>
          </w:p>
          <w:p w:rsidR="00C24306" w:rsidRPr="00C8228B" w:rsidRDefault="00C24306" w:rsidP="00C24306">
            <w:pPr>
              <w:jc w:val="both"/>
              <w:rPr>
                <w:rFonts w:ascii="Times New Roman" w:hAnsi="Times New Roman" w:cs="Times New Roman"/>
                <w:sz w:val="24"/>
                <w:szCs w:val="24"/>
                <w:lang w:val="kk-KZ"/>
              </w:rPr>
            </w:pPr>
            <w:r w:rsidRPr="00C8228B">
              <w:rPr>
                <w:rFonts w:ascii="Times New Roman" w:hAnsi="Times New Roman" w:cs="Times New Roman"/>
                <w:bCs/>
                <w:sz w:val="24"/>
                <w:szCs w:val="24"/>
                <w:lang w:val="kk-KZ"/>
              </w:rPr>
              <w:t xml:space="preserve">10.8. </w:t>
            </w:r>
            <w:r w:rsidRPr="00C8228B">
              <w:rPr>
                <w:rFonts w:ascii="Times New Roman" w:hAnsi="Times New Roman" w:cs="Times New Roman"/>
                <w:sz w:val="24"/>
                <w:szCs w:val="24"/>
                <w:lang w:val="kk-KZ"/>
              </w:rPr>
              <w:t xml:space="preserve">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 </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10.9. Шарт қазақ және орыс тілдерінде құрастырылған. Шарттың қазақ және орыс тілдеріндегі мәтінінде әр түрлі оқылымы болғанда орыс тілдегі мәтіні басымдылыққа ие болады.</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lastRenderedPageBreak/>
              <w:t>10.10. Осы Шарт екі данада жасалды, Тараптардың әрқайсысына бір-бірден жасалған бірдей заңды күші бар.</w:t>
            </w:r>
          </w:p>
          <w:p w:rsidR="00C24306" w:rsidRPr="00C8228B" w:rsidRDefault="00C24306" w:rsidP="00C24306">
            <w:pPr>
              <w:jc w:val="both"/>
              <w:rPr>
                <w:rFonts w:ascii="Times New Roman" w:eastAsia="Times New Roman" w:hAnsi="Times New Roman" w:cs="Times New Roman"/>
                <w:sz w:val="24"/>
                <w:szCs w:val="24"/>
                <w:lang w:val="kk-KZ" w:eastAsia="ru-RU"/>
              </w:rPr>
            </w:pPr>
          </w:p>
          <w:p w:rsidR="00C24306" w:rsidRPr="00C8228B" w:rsidRDefault="00C24306" w:rsidP="00C24306">
            <w:pPr>
              <w:jc w:val="both"/>
              <w:rPr>
                <w:rFonts w:ascii="Times New Roman" w:eastAsia="Times New Roman" w:hAnsi="Times New Roman" w:cs="Times New Roman"/>
                <w:sz w:val="2"/>
                <w:szCs w:val="24"/>
                <w:lang w:val="kk-KZ" w:eastAsia="ru-RU"/>
              </w:rPr>
            </w:pPr>
          </w:p>
          <w:p w:rsidR="00C24306" w:rsidRPr="00C8228B" w:rsidRDefault="00C24306" w:rsidP="00C24306">
            <w:pPr>
              <w:jc w:val="both"/>
              <w:rPr>
                <w:rFonts w:ascii="Times New Roman" w:eastAsia="Times New Roman" w:hAnsi="Times New Roman" w:cs="Times New Roman"/>
                <w:sz w:val="12"/>
                <w:szCs w:val="24"/>
                <w:lang w:val="kk-KZ" w:eastAsia="ru-RU"/>
              </w:rPr>
            </w:pPr>
          </w:p>
          <w:p w:rsidR="00C24306" w:rsidRPr="00C8228B" w:rsidRDefault="00C24306" w:rsidP="00C24306">
            <w:pPr>
              <w:jc w:val="center"/>
              <w:rPr>
                <w:rFonts w:ascii="Times New Roman" w:hAnsi="Times New Roman" w:cs="Times New Roman"/>
                <w:b/>
                <w:sz w:val="24"/>
                <w:szCs w:val="24"/>
                <w:lang w:val="kk-KZ"/>
              </w:rPr>
            </w:pPr>
            <w:r w:rsidRPr="00C8228B">
              <w:rPr>
                <w:rFonts w:ascii="Times New Roman" w:hAnsi="Times New Roman" w:cs="Times New Roman"/>
                <w:b/>
                <w:sz w:val="24"/>
                <w:szCs w:val="24"/>
                <w:lang w:val="kk-KZ"/>
              </w:rPr>
              <w:t xml:space="preserve">11. Тараптардың заңды мекенжайлары, банктік деректемелері  және қолдары: </w:t>
            </w:r>
          </w:p>
          <w:p w:rsidR="00C24306" w:rsidRPr="001611B8" w:rsidRDefault="00C24306" w:rsidP="00C24306">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Заңды мекенжайы: Қазакстан Республикасы, 010000, Астана қаласы, Байқоныр ауданы, Амангелді Иманова көшесі, 13 үй</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БСН 980240003251</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Банктік деректемелері:</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«ForteBank» АҚ филиал , Астана қ.</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КБЕ 16 </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Swift (БСК) IRTYKZKA </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Е/Ш: KZ4996503F0009283076</w:t>
            </w:r>
          </w:p>
          <w:p w:rsidR="00C24306" w:rsidRPr="007D42CD" w:rsidRDefault="00C24306" w:rsidP="00C24306">
            <w:pPr>
              <w:jc w:val="both"/>
              <w:rPr>
                <w:rFonts w:ascii="Times New Roman" w:hAnsi="Times New Roman" w:cs="Times New Roman"/>
                <w:sz w:val="24"/>
                <w:szCs w:val="24"/>
                <w:lang w:val="kk-KZ"/>
              </w:rPr>
            </w:pP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RUB</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KZ0596503F0009283092</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алатын банк: «КБ «Москоммерцбанк» АҚ РФ, Мәскеу қ-сы, Ресей.</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РФ БСК 044525951</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К/С 30101810045250000951</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Қабылдап алушының шоты: № 30111810700000053722</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Қабылдап алушы: «ForteBank» АҚ Астана қ-сы, Қазақстан </w:t>
            </w:r>
          </w:p>
          <w:p w:rsidR="00C24306" w:rsidRPr="007D42CD" w:rsidRDefault="00C24306" w:rsidP="00C24306">
            <w:pPr>
              <w:jc w:val="both"/>
              <w:rPr>
                <w:rFonts w:ascii="Times New Roman" w:hAnsi="Times New Roman" w:cs="Times New Roman"/>
                <w:sz w:val="24"/>
                <w:szCs w:val="24"/>
                <w:lang w:val="kk-KZ"/>
              </w:rPr>
            </w:pP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USD</w:t>
            </w:r>
            <w:r w:rsidRPr="007D42CD">
              <w:rPr>
                <w:rFonts w:ascii="Times New Roman" w:hAnsi="Times New Roman" w:cs="Times New Roman"/>
                <w:sz w:val="24"/>
                <w:szCs w:val="24"/>
                <w:lang w:val="kk-KZ"/>
              </w:rPr>
              <w:tab/>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KZ9296503F0009283078</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Beneficiary Bank: JSC ForteBank,</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Correspondent account: 8900372605</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Bank: THE BANK OF NEW YORK MELLON NEW YORK, </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N.Y USA</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 SWIFT IRVTUS3N</w:t>
            </w:r>
          </w:p>
          <w:p w:rsidR="00C24306" w:rsidRPr="007D42CD" w:rsidRDefault="00C24306" w:rsidP="00C24306">
            <w:pPr>
              <w:jc w:val="both"/>
              <w:rPr>
                <w:rFonts w:ascii="Times New Roman" w:hAnsi="Times New Roman" w:cs="Times New Roman"/>
                <w:sz w:val="24"/>
                <w:szCs w:val="24"/>
                <w:lang w:val="kk-KZ"/>
              </w:rPr>
            </w:pP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EUR</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KZ5996503F0009283090</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Beneficiary Bank: JSC ForteBank,</w:t>
            </w:r>
          </w:p>
          <w:p w:rsidR="00C24306" w:rsidRPr="007D42CD" w:rsidRDefault="00C24306" w:rsidP="0023429B">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Correspondent account: 400886562800</w:t>
            </w:r>
            <w:r w:rsidR="0023429B" w:rsidRPr="007D42CD">
              <w:rPr>
                <w:rFonts w:ascii="Times New Roman" w:hAnsi="Times New Roman" w:cs="Times New Roman"/>
                <w:sz w:val="24"/>
                <w:szCs w:val="24"/>
                <w:lang w:val="kk-KZ"/>
              </w:rPr>
              <w:t xml:space="preserve"> </w:t>
            </w:r>
            <w:r w:rsidR="0023429B" w:rsidRPr="007D42CD">
              <w:rPr>
                <w:rFonts w:ascii="Times New Roman" w:hAnsi="Times New Roman" w:cs="Times New Roman"/>
                <w:sz w:val="24"/>
                <w:szCs w:val="24"/>
                <w:lang w:val="kk-KZ"/>
              </w:rPr>
              <w:t>EUR</w:t>
            </w:r>
          </w:p>
          <w:p w:rsidR="00C24306" w:rsidRPr="007D42CD"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 xml:space="preserve">Correspondent Bank: COMMERZBANK AG </w:t>
            </w:r>
          </w:p>
          <w:p w:rsidR="00C24306" w:rsidRPr="007D42CD" w:rsidRDefault="0023429B" w:rsidP="00C24306">
            <w:pPr>
              <w:jc w:val="both"/>
              <w:rPr>
                <w:rFonts w:ascii="Times New Roman" w:hAnsi="Times New Roman" w:cs="Times New Roman"/>
                <w:sz w:val="24"/>
                <w:szCs w:val="24"/>
                <w:lang w:val="kk-KZ"/>
              </w:rPr>
            </w:pPr>
            <w:r>
              <w:rPr>
                <w:rFonts w:ascii="Times New Roman" w:hAnsi="Times New Roman" w:cs="Times New Roman"/>
                <w:sz w:val="24"/>
                <w:szCs w:val="24"/>
                <w:lang w:val="kk-KZ"/>
              </w:rPr>
              <w:t>Frankfurt</w:t>
            </w:r>
            <w:r w:rsidR="00C24306" w:rsidRPr="007D42CD">
              <w:rPr>
                <w:rFonts w:ascii="Times New Roman" w:hAnsi="Times New Roman" w:cs="Times New Roman"/>
                <w:sz w:val="24"/>
                <w:szCs w:val="24"/>
                <w:lang w:val="kk-KZ"/>
              </w:rPr>
              <w:t xml:space="preserve">, Germany </w:t>
            </w:r>
          </w:p>
          <w:p w:rsidR="00C24306" w:rsidRDefault="00C24306" w:rsidP="00C24306">
            <w:pPr>
              <w:jc w:val="both"/>
              <w:rPr>
                <w:rFonts w:ascii="Times New Roman" w:hAnsi="Times New Roman" w:cs="Times New Roman"/>
                <w:sz w:val="24"/>
                <w:szCs w:val="24"/>
                <w:lang w:val="kk-KZ"/>
              </w:rPr>
            </w:pPr>
            <w:r w:rsidRPr="007D42CD">
              <w:rPr>
                <w:rFonts w:ascii="Times New Roman" w:hAnsi="Times New Roman" w:cs="Times New Roman"/>
                <w:sz w:val="24"/>
                <w:szCs w:val="24"/>
                <w:lang w:val="kk-KZ"/>
              </w:rPr>
              <w:t>SWIFT BIC: COBADEFF</w:t>
            </w:r>
          </w:p>
          <w:p w:rsidR="00C24306" w:rsidRDefault="00C24306" w:rsidP="00C24306">
            <w:pPr>
              <w:jc w:val="both"/>
              <w:rPr>
                <w:rFonts w:ascii="Times New Roman" w:hAnsi="Times New Roman" w:cs="Times New Roman"/>
                <w:sz w:val="24"/>
                <w:szCs w:val="24"/>
                <w:lang w:val="kk-KZ"/>
              </w:rPr>
            </w:pPr>
          </w:p>
          <w:p w:rsidR="00C24306" w:rsidRDefault="00C24306" w:rsidP="00C24306">
            <w:pPr>
              <w:jc w:val="both"/>
              <w:rPr>
                <w:rFonts w:ascii="Times New Roman" w:hAnsi="Times New Roman" w:cs="Times New Roman"/>
                <w:sz w:val="24"/>
                <w:szCs w:val="24"/>
                <w:lang w:val="kk-KZ"/>
              </w:rPr>
            </w:pPr>
          </w:p>
          <w:p w:rsidR="00C24306" w:rsidRPr="001611B8" w:rsidRDefault="00C24306" w:rsidP="00C24306">
            <w:pPr>
              <w:jc w:val="both"/>
              <w:rPr>
                <w:rFonts w:ascii="Times New Roman" w:hAnsi="Times New Roman" w:cs="Times New Roman"/>
                <w:b/>
                <w:sz w:val="24"/>
                <w:szCs w:val="24"/>
                <w:lang w:val="kk-KZ"/>
              </w:rPr>
            </w:pPr>
          </w:p>
          <w:p w:rsidR="00C24306" w:rsidRPr="001611B8" w:rsidRDefault="00C24306" w:rsidP="00C24306">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Бас директордың дәрілік заттар жөніндегі орынбасары – Басқарма мүшесі </w:t>
            </w:r>
          </w:p>
          <w:p w:rsidR="00C24306" w:rsidRPr="001611B8" w:rsidRDefault="00C24306" w:rsidP="00C24306">
            <w:pPr>
              <w:jc w:val="both"/>
              <w:rPr>
                <w:rFonts w:ascii="Times New Roman" w:hAnsi="Times New Roman" w:cs="Times New Roman"/>
                <w:b/>
                <w:sz w:val="24"/>
                <w:szCs w:val="24"/>
                <w:lang w:val="kk-KZ"/>
              </w:rPr>
            </w:pPr>
          </w:p>
          <w:p w:rsidR="00C24306" w:rsidRPr="001611B8" w:rsidRDefault="00C24306" w:rsidP="00C24306">
            <w:pPr>
              <w:jc w:val="both"/>
              <w:rPr>
                <w:rFonts w:ascii="Times New Roman" w:hAnsi="Times New Roman" w:cs="Times New Roman"/>
                <w:b/>
                <w:sz w:val="24"/>
                <w:szCs w:val="24"/>
                <w:lang w:val="kk-KZ"/>
              </w:rPr>
            </w:pPr>
          </w:p>
          <w:p w:rsidR="00C24306" w:rsidRPr="001611B8" w:rsidRDefault="00C24306" w:rsidP="00C24306">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  _________________  Б. Молдахметова</w:t>
            </w:r>
          </w:p>
          <w:p w:rsidR="00C24306" w:rsidRPr="001611B8" w:rsidRDefault="00C24306" w:rsidP="00C24306">
            <w:pPr>
              <w:jc w:val="both"/>
              <w:rPr>
                <w:rFonts w:ascii="Times New Roman" w:hAnsi="Times New Roman" w:cs="Times New Roman"/>
                <w:b/>
                <w:sz w:val="24"/>
                <w:szCs w:val="24"/>
                <w:lang w:val="kk-KZ"/>
              </w:rPr>
            </w:pPr>
            <w:r w:rsidRPr="001611B8">
              <w:rPr>
                <w:rFonts w:ascii="Times New Roman" w:hAnsi="Times New Roman" w:cs="Times New Roman"/>
                <w:b/>
                <w:sz w:val="24"/>
                <w:szCs w:val="24"/>
                <w:lang w:val="kk-KZ"/>
              </w:rPr>
              <w:t xml:space="preserve">                  қолы                                                                                                            М.О.</w:t>
            </w:r>
          </w:p>
          <w:p w:rsidR="00C24306" w:rsidRDefault="00C24306" w:rsidP="00C24306">
            <w:pPr>
              <w:jc w:val="both"/>
              <w:rPr>
                <w:rFonts w:ascii="Times New Roman" w:hAnsi="Times New Roman" w:cs="Times New Roman"/>
                <w:sz w:val="12"/>
                <w:szCs w:val="24"/>
                <w:lang w:val="kk-KZ"/>
              </w:rPr>
            </w:pPr>
          </w:p>
          <w:p w:rsidR="00C24306" w:rsidRDefault="00C24306" w:rsidP="00C24306">
            <w:pPr>
              <w:jc w:val="both"/>
              <w:rPr>
                <w:rFonts w:ascii="Times New Roman" w:hAnsi="Times New Roman" w:cs="Times New Roman"/>
                <w:sz w:val="12"/>
                <w:szCs w:val="24"/>
                <w:lang w:val="kk-KZ"/>
              </w:rPr>
            </w:pPr>
          </w:p>
          <w:p w:rsidR="00C24306" w:rsidRPr="00C8228B" w:rsidRDefault="00C24306" w:rsidP="00C24306">
            <w:pPr>
              <w:jc w:val="both"/>
              <w:rPr>
                <w:rFonts w:ascii="Times New Roman" w:hAnsi="Times New Roman" w:cs="Times New Roman"/>
                <w:sz w:val="12"/>
                <w:szCs w:val="24"/>
                <w:lang w:val="kk-KZ"/>
              </w:rPr>
            </w:pPr>
          </w:p>
          <w:p w:rsidR="00C24306" w:rsidRPr="00C8228B" w:rsidRDefault="00C24306" w:rsidP="00C24306">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w:t>
            </w:r>
            <w:r w:rsidRPr="00E559D6">
              <w:rPr>
                <w:rFonts w:ascii="Times New Roman" w:eastAsia="Times New Roman" w:hAnsi="Times New Roman" w:cs="Times New Roman"/>
                <w:b/>
                <w:sz w:val="24"/>
                <w:szCs w:val="24"/>
                <w:lang w:val="kk-KZ" w:eastAsia="ru-RU"/>
              </w:rPr>
              <w:t>емеуші</w:t>
            </w:r>
            <w:r w:rsidRPr="00E559D6" w:rsidDel="00E559D6">
              <w:rPr>
                <w:rFonts w:ascii="Times New Roman" w:eastAsia="Times New Roman" w:hAnsi="Times New Roman" w:cs="Times New Roman"/>
                <w:b/>
                <w:sz w:val="24"/>
                <w:szCs w:val="24"/>
                <w:lang w:val="kk-KZ" w:eastAsia="ru-RU"/>
              </w:rPr>
              <w:t xml:space="preserve"> </w:t>
            </w:r>
            <w:r w:rsidRPr="00C8228B">
              <w:rPr>
                <w:rFonts w:ascii="Times New Roman" w:eastAsia="Times New Roman" w:hAnsi="Times New Roman" w:cs="Times New Roman"/>
                <w:b/>
                <w:sz w:val="24"/>
                <w:szCs w:val="24"/>
                <w:lang w:val="kk-KZ" w:eastAsia="ru-RU"/>
              </w:rPr>
              <w:t>/</w:t>
            </w:r>
            <w:r w:rsidRPr="00C8228B">
              <w:rPr>
                <w:lang w:val="kk-KZ"/>
              </w:rPr>
              <w:t xml:space="preserve"> </w:t>
            </w:r>
            <w:r w:rsidRPr="00C8228B">
              <w:rPr>
                <w:rFonts w:ascii="Times New Roman" w:eastAsia="Times New Roman" w:hAnsi="Times New Roman" w:cs="Times New Roman"/>
                <w:b/>
                <w:sz w:val="24"/>
                <w:szCs w:val="24"/>
                <w:lang w:val="kk-KZ" w:eastAsia="ru-RU"/>
              </w:rPr>
              <w:t>Төлеуші*</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(демеуші деректемелері):</w:t>
            </w:r>
          </w:p>
          <w:p w:rsidR="00C24306" w:rsidRPr="00C8228B" w:rsidRDefault="00C24306" w:rsidP="00C24306">
            <w:pPr>
              <w:rPr>
                <w:rFonts w:ascii="Times New Roman" w:hAnsi="Times New Roman"/>
                <w:b/>
                <w:sz w:val="24"/>
                <w:szCs w:val="24"/>
                <w:lang w:val="kk-KZ"/>
              </w:rPr>
            </w:pPr>
          </w:p>
          <w:p w:rsidR="00C24306" w:rsidRPr="00C8228B" w:rsidRDefault="00C24306" w:rsidP="00C24306">
            <w:pPr>
              <w:rPr>
                <w:rFonts w:ascii="Times New Roman" w:hAnsi="Times New Roman"/>
                <w:b/>
                <w:sz w:val="24"/>
                <w:szCs w:val="24"/>
                <w:lang w:val="kk-KZ"/>
              </w:rPr>
            </w:pPr>
          </w:p>
          <w:p w:rsidR="00C24306" w:rsidRPr="00C8228B" w:rsidRDefault="00C24306" w:rsidP="00C24306">
            <w:pPr>
              <w:rPr>
                <w:rFonts w:ascii="Times New Roman" w:hAnsi="Times New Roman"/>
                <w:b/>
                <w:sz w:val="24"/>
                <w:szCs w:val="24"/>
                <w:lang w:val="kk-KZ"/>
              </w:rPr>
            </w:pPr>
            <w:r w:rsidRPr="00C8228B">
              <w:rPr>
                <w:rFonts w:ascii="Times New Roman" w:hAnsi="Times New Roman"/>
                <w:b/>
                <w:sz w:val="24"/>
                <w:szCs w:val="24"/>
                <w:lang w:val="kk-KZ"/>
              </w:rPr>
              <w:t xml:space="preserve"> Уәкілетті тұлғаның лауазымы</w:t>
            </w:r>
          </w:p>
          <w:p w:rsidR="00C24306" w:rsidRPr="00C8228B" w:rsidRDefault="00C24306" w:rsidP="00C24306">
            <w:pPr>
              <w:rPr>
                <w:rFonts w:ascii="Times New Roman" w:hAnsi="Times New Roman"/>
                <w:sz w:val="24"/>
                <w:szCs w:val="24"/>
                <w:lang w:val="kk-KZ"/>
              </w:rPr>
            </w:pPr>
          </w:p>
          <w:p w:rsidR="00C24306" w:rsidRPr="00C8228B" w:rsidRDefault="00C24306" w:rsidP="00C24306">
            <w:pPr>
              <w:rPr>
                <w:rFonts w:ascii="Times New Roman" w:eastAsia="Times New Roman" w:hAnsi="Times New Roman" w:cs="Times New Roman"/>
                <w:b/>
                <w:sz w:val="24"/>
                <w:szCs w:val="24"/>
                <w:lang w:val="kk-KZ"/>
              </w:rPr>
            </w:pPr>
            <w:r w:rsidRPr="00C8228B">
              <w:rPr>
                <w:rFonts w:ascii="Times New Roman" w:eastAsia="Times New Roman" w:hAnsi="Times New Roman" w:cs="Times New Roman"/>
                <w:b/>
                <w:sz w:val="24"/>
                <w:szCs w:val="24"/>
                <w:lang w:val="kk-KZ"/>
              </w:rPr>
              <w:t>________________  Аты-жөні,тегі</w:t>
            </w:r>
          </w:p>
          <w:p w:rsidR="00C24306" w:rsidRPr="00C8228B" w:rsidRDefault="00C24306" w:rsidP="00C24306">
            <w:pPr>
              <w:rPr>
                <w:rFonts w:ascii="Times New Roman" w:eastAsia="Times New Roman" w:hAnsi="Times New Roman" w:cs="Times New Roman"/>
                <w:b/>
                <w:sz w:val="24"/>
                <w:szCs w:val="24"/>
                <w:lang w:val="kk-KZ"/>
              </w:rPr>
            </w:pPr>
            <w:r w:rsidRPr="00C8228B">
              <w:rPr>
                <w:rFonts w:ascii="Times New Roman" w:eastAsia="Times New Roman" w:hAnsi="Times New Roman" w:cs="Times New Roman"/>
                <w:b/>
                <w:sz w:val="24"/>
                <w:szCs w:val="24"/>
                <w:lang w:val="kk-KZ"/>
              </w:rPr>
              <w:t xml:space="preserve">             қолы</w:t>
            </w:r>
          </w:p>
          <w:p w:rsidR="00C24306" w:rsidRPr="00C8228B" w:rsidRDefault="00C24306" w:rsidP="00C24306">
            <w:pPr>
              <w:pStyle w:val="a6"/>
              <w:jc w:val="both"/>
              <w:rPr>
                <w:sz w:val="24"/>
                <w:szCs w:val="24"/>
                <w:lang w:val="kk-KZ"/>
              </w:rPr>
            </w:pPr>
          </w:p>
          <w:p w:rsidR="00C24306" w:rsidRPr="00C8228B" w:rsidRDefault="00C24306" w:rsidP="00C24306">
            <w:pPr>
              <w:rPr>
                <w:rFonts w:ascii="Times New Roman" w:eastAsia="Times New Roman" w:hAnsi="Times New Roman" w:cs="Times New Roman"/>
                <w:b/>
                <w:sz w:val="24"/>
                <w:szCs w:val="24"/>
                <w:lang w:val="kk-KZ"/>
              </w:rPr>
            </w:pPr>
            <w:r w:rsidRPr="00E559D6">
              <w:rPr>
                <w:rFonts w:ascii="Times New Roman" w:eastAsia="Times New Roman" w:hAnsi="Times New Roman" w:cs="Times New Roman"/>
                <w:b/>
                <w:sz w:val="24"/>
                <w:szCs w:val="24"/>
                <w:lang w:val="kk-KZ" w:eastAsia="ru-RU"/>
              </w:rPr>
              <w:t>Демеушінің өкілі</w:t>
            </w:r>
            <w:r w:rsidRPr="00E559D6" w:rsidDel="00E559D6">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w:t>
            </w:r>
            <w:r w:rsidRPr="00E559D6">
              <w:rPr>
                <w:rFonts w:ascii="Times New Roman" w:eastAsia="Times New Roman" w:hAnsi="Times New Roman" w:cs="Times New Roman"/>
                <w:b/>
                <w:sz w:val="24"/>
                <w:szCs w:val="24"/>
                <w:lang w:val="kk-KZ" w:eastAsia="ru-RU"/>
              </w:rPr>
              <w:t>ө</w:t>
            </w:r>
            <w:r>
              <w:rPr>
                <w:rFonts w:ascii="Times New Roman" w:eastAsia="Times New Roman" w:hAnsi="Times New Roman" w:cs="Times New Roman"/>
                <w:b/>
                <w:sz w:val="24"/>
                <w:szCs w:val="24"/>
                <w:lang w:val="kk-KZ" w:eastAsia="ru-RU"/>
              </w:rPr>
              <w:t>тініш беруші )</w:t>
            </w:r>
            <w:r w:rsidRPr="00C8228B">
              <w:rPr>
                <w:rFonts w:ascii="Times New Roman" w:eastAsia="Times New Roman" w:hAnsi="Times New Roman" w:cs="Times New Roman"/>
                <w:b/>
                <w:sz w:val="24"/>
                <w:szCs w:val="24"/>
                <w:lang w:val="kk-KZ"/>
              </w:rPr>
              <w:t>/</w:t>
            </w:r>
            <w:r w:rsidRPr="00C8228B">
              <w:rPr>
                <w:rFonts w:ascii="Times New Roman" w:eastAsia="Times New Roman" w:hAnsi="Times New Roman" w:cs="Times New Roman"/>
                <w:b/>
                <w:sz w:val="24"/>
                <w:szCs w:val="24"/>
                <w:lang w:val="kk-KZ" w:eastAsia="ru-RU"/>
              </w:rPr>
              <w:t xml:space="preserve"> </w:t>
            </w:r>
            <w:r w:rsidRPr="00C8228B">
              <w:rPr>
                <w:rFonts w:ascii="Times New Roman" w:eastAsia="Times New Roman" w:hAnsi="Times New Roman" w:cs="Times New Roman"/>
                <w:b/>
                <w:sz w:val="24"/>
                <w:szCs w:val="24"/>
                <w:lang w:val="kk-KZ"/>
              </w:rPr>
              <w:t>Төлеуші*</w:t>
            </w:r>
          </w:p>
          <w:p w:rsidR="00C24306" w:rsidRPr="00C8228B" w:rsidRDefault="00C24306" w:rsidP="00C24306">
            <w:pPr>
              <w:rPr>
                <w:rFonts w:ascii="Times New Roman" w:eastAsia="Times New Roman" w:hAnsi="Times New Roman" w:cs="Times New Roman"/>
                <w:sz w:val="24"/>
                <w:szCs w:val="24"/>
                <w:lang w:val="kk-KZ"/>
              </w:rPr>
            </w:pPr>
            <w:r w:rsidRPr="00C8228B">
              <w:rPr>
                <w:rFonts w:ascii="Times New Roman" w:eastAsia="Times New Roman" w:hAnsi="Times New Roman" w:cs="Times New Roman"/>
                <w:sz w:val="24"/>
                <w:szCs w:val="24"/>
                <w:lang w:val="kk-KZ"/>
              </w:rPr>
              <w:t>(сенім білдірілген тұлғаның заңды тұлғасының атауы немесе жеке тұлғаның Т. А. Ә.)</w:t>
            </w:r>
          </w:p>
          <w:p w:rsidR="00C24306" w:rsidRPr="00C8228B" w:rsidRDefault="00C24306" w:rsidP="00C24306">
            <w:pPr>
              <w:rPr>
                <w:rFonts w:ascii="Times New Roman" w:eastAsia="Times New Roman" w:hAnsi="Times New Roman" w:cs="Times New Roman"/>
                <w:sz w:val="24"/>
                <w:szCs w:val="24"/>
                <w:lang w:val="kk-KZ"/>
              </w:rPr>
            </w:pPr>
          </w:p>
          <w:p w:rsidR="00C24306" w:rsidRPr="00C8228B" w:rsidRDefault="00C24306" w:rsidP="00C24306">
            <w:pPr>
              <w:rPr>
                <w:rFonts w:ascii="Times New Roman" w:eastAsia="Times New Roman" w:hAnsi="Times New Roman" w:cs="Times New Roman"/>
                <w:b/>
                <w:sz w:val="24"/>
                <w:szCs w:val="24"/>
                <w:lang w:val="kk-KZ"/>
              </w:rPr>
            </w:pPr>
            <w:r w:rsidRPr="00C8228B">
              <w:rPr>
                <w:rFonts w:ascii="Times New Roman" w:eastAsia="Times New Roman" w:hAnsi="Times New Roman" w:cs="Times New Roman"/>
                <w:b/>
                <w:sz w:val="24"/>
                <w:szCs w:val="24"/>
                <w:lang w:val="kk-KZ"/>
              </w:rPr>
              <w:t>Уәкілетті тұлғаның лауазымы</w:t>
            </w:r>
          </w:p>
          <w:p w:rsidR="00C24306" w:rsidRPr="00C8228B" w:rsidRDefault="00C24306" w:rsidP="00C24306">
            <w:pPr>
              <w:rPr>
                <w:rFonts w:ascii="Times New Roman" w:eastAsia="Times New Roman" w:hAnsi="Times New Roman" w:cs="Times New Roman"/>
                <w:sz w:val="24"/>
                <w:szCs w:val="24"/>
                <w:lang w:val="kk-KZ"/>
              </w:rPr>
            </w:pPr>
          </w:p>
          <w:p w:rsidR="00C24306" w:rsidRPr="00C8228B" w:rsidRDefault="00C24306" w:rsidP="00C24306">
            <w:pPr>
              <w:rPr>
                <w:rFonts w:ascii="Times New Roman" w:eastAsia="Times New Roman" w:hAnsi="Times New Roman" w:cs="Times New Roman"/>
                <w:b/>
                <w:sz w:val="24"/>
                <w:szCs w:val="24"/>
                <w:lang w:val="kk-KZ"/>
              </w:rPr>
            </w:pPr>
            <w:r w:rsidRPr="00C8228B">
              <w:rPr>
                <w:rFonts w:ascii="Times New Roman" w:eastAsia="Times New Roman" w:hAnsi="Times New Roman" w:cs="Times New Roman"/>
                <w:b/>
                <w:sz w:val="24"/>
                <w:szCs w:val="24"/>
                <w:lang w:val="kk-KZ"/>
              </w:rPr>
              <w:t>________________  Аты-жөні,</w:t>
            </w:r>
            <w:r>
              <w:rPr>
                <w:rFonts w:ascii="Times New Roman" w:eastAsia="Times New Roman" w:hAnsi="Times New Roman" w:cs="Times New Roman"/>
                <w:b/>
                <w:sz w:val="24"/>
                <w:szCs w:val="24"/>
                <w:lang w:val="kk-KZ"/>
              </w:rPr>
              <w:t xml:space="preserve"> </w:t>
            </w:r>
            <w:r w:rsidRPr="00C8228B">
              <w:rPr>
                <w:rFonts w:ascii="Times New Roman" w:eastAsia="Times New Roman" w:hAnsi="Times New Roman" w:cs="Times New Roman"/>
                <w:b/>
                <w:sz w:val="24"/>
                <w:szCs w:val="24"/>
                <w:lang w:val="kk-KZ"/>
              </w:rPr>
              <w:t>тегі</w:t>
            </w:r>
          </w:p>
          <w:p w:rsidR="00C24306" w:rsidRPr="00C8228B" w:rsidRDefault="00C24306" w:rsidP="00C24306">
            <w:pPr>
              <w:rPr>
                <w:rFonts w:ascii="Times New Roman" w:eastAsia="Times New Roman" w:hAnsi="Times New Roman" w:cs="Times New Roman"/>
                <w:b/>
                <w:sz w:val="24"/>
                <w:szCs w:val="24"/>
                <w:lang w:val="kk-KZ"/>
              </w:rPr>
            </w:pPr>
          </w:p>
          <w:p w:rsidR="00C24306" w:rsidRPr="00C8228B" w:rsidRDefault="00C24306" w:rsidP="00C24306">
            <w:pPr>
              <w:rPr>
                <w:rFonts w:ascii="Times New Roman" w:eastAsia="Times New Roman" w:hAnsi="Times New Roman" w:cs="Times New Roman"/>
                <w:b/>
                <w:sz w:val="24"/>
                <w:szCs w:val="24"/>
                <w:lang w:val="kk-KZ"/>
              </w:rPr>
            </w:pPr>
          </w:p>
          <w:p w:rsidR="00C24306" w:rsidRPr="00C8228B" w:rsidRDefault="00C24306" w:rsidP="00C24306">
            <w:pPr>
              <w:rPr>
                <w:rFonts w:ascii="Times New Roman" w:eastAsia="Times New Roman" w:hAnsi="Times New Roman" w:cs="Times New Roman"/>
                <w:b/>
                <w:sz w:val="24"/>
                <w:szCs w:val="24"/>
                <w:lang w:val="kk-KZ"/>
              </w:rPr>
            </w:pPr>
          </w:p>
          <w:p w:rsidR="00C24306" w:rsidRPr="00C8228B" w:rsidRDefault="00C24306" w:rsidP="00C24306">
            <w:pPr>
              <w:contextualSpacing/>
              <w:jc w:val="both"/>
              <w:rPr>
                <w:rFonts w:ascii="Times New Roman" w:hAnsi="Times New Roman" w:cs="Times New Roman"/>
                <w:i/>
                <w:sz w:val="24"/>
                <w:szCs w:val="24"/>
                <w:lang w:val="kk-KZ" w:eastAsia="ru-RU"/>
              </w:rPr>
            </w:pPr>
            <w:r w:rsidRPr="00C8228B">
              <w:rPr>
                <w:rFonts w:ascii="Times New Roman" w:eastAsia="Times New Roman" w:hAnsi="Times New Roman" w:cs="Times New Roman"/>
                <w:i/>
                <w:sz w:val="24"/>
                <w:szCs w:val="24"/>
                <w:lang w:val="kk-KZ"/>
              </w:rPr>
              <w:t>* төлем кіммен (ТКҮ (оның байланыс тұлғасымен)/Өндіруші немесе олардың өкілі) жүзеге асырылатынына байланысты көрсетіледі</w:t>
            </w:r>
          </w:p>
        </w:tc>
        <w:tc>
          <w:tcPr>
            <w:tcW w:w="2524" w:type="pct"/>
            <w:tcBorders>
              <w:top w:val="single" w:sz="4" w:space="0" w:color="auto"/>
            </w:tcBorders>
          </w:tcPr>
          <w:p w:rsidR="00C24306" w:rsidRPr="00C8228B" w:rsidRDefault="00C24306" w:rsidP="00C24306">
            <w:pPr>
              <w:contextualSpacing/>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Д</w:t>
            </w:r>
            <w:r w:rsidRPr="00C8228B">
              <w:rPr>
                <w:rFonts w:ascii="Times New Roman" w:hAnsi="Times New Roman" w:cs="Times New Roman"/>
                <w:b/>
                <w:sz w:val="24"/>
                <w:szCs w:val="24"/>
                <w:lang w:eastAsia="ru-RU"/>
              </w:rPr>
              <w:t>оговор №__________</w:t>
            </w:r>
          </w:p>
          <w:p w:rsidR="00C24306" w:rsidRPr="00C8228B" w:rsidRDefault="00C24306" w:rsidP="00C24306">
            <w:pPr>
              <w:contextualSpacing/>
              <w:jc w:val="center"/>
              <w:rPr>
                <w:rFonts w:ascii="Times New Roman" w:hAnsi="Times New Roman" w:cs="Times New Roman"/>
                <w:b/>
                <w:sz w:val="24"/>
                <w:szCs w:val="24"/>
                <w:lang w:val="kk-KZ" w:eastAsia="ru-RU"/>
              </w:rPr>
            </w:pPr>
            <w:r w:rsidRPr="00C8228B">
              <w:rPr>
                <w:rFonts w:ascii="Times New Roman" w:hAnsi="Times New Roman" w:cs="Times New Roman"/>
                <w:b/>
                <w:sz w:val="24"/>
                <w:szCs w:val="24"/>
                <w:lang w:eastAsia="ru-RU"/>
              </w:rPr>
              <w:t xml:space="preserve">на проведение </w:t>
            </w:r>
            <w:proofErr w:type="spellStart"/>
            <w:r w:rsidRPr="00C8228B">
              <w:rPr>
                <w:rFonts w:ascii="Times New Roman" w:hAnsi="Times New Roman" w:cs="Times New Roman"/>
                <w:b/>
                <w:sz w:val="24"/>
                <w:szCs w:val="24"/>
                <w:lang w:eastAsia="ru-RU"/>
              </w:rPr>
              <w:t>оценк</w:t>
            </w:r>
            <w:proofErr w:type="spellEnd"/>
            <w:r w:rsidRPr="00C8228B">
              <w:rPr>
                <w:rFonts w:ascii="Times New Roman" w:hAnsi="Times New Roman" w:cs="Times New Roman"/>
                <w:b/>
                <w:sz w:val="24"/>
                <w:szCs w:val="24"/>
                <w:lang w:val="kk-KZ" w:eastAsia="ru-RU"/>
              </w:rPr>
              <w:t>и</w:t>
            </w:r>
            <w:r w:rsidRPr="00C8228B">
              <w:rPr>
                <w:rFonts w:ascii="Times New Roman" w:hAnsi="Times New Roman" w:cs="Times New Roman"/>
                <w:b/>
                <w:sz w:val="24"/>
                <w:szCs w:val="24"/>
                <w:lang w:eastAsia="ru-RU"/>
              </w:rPr>
              <w:t xml:space="preserve"> материалов для проведения клинических исследований лекарственных средств и медицинских изделий</w:t>
            </w:r>
          </w:p>
          <w:p w:rsidR="00C24306" w:rsidRPr="00C8228B" w:rsidRDefault="00C24306" w:rsidP="00C24306">
            <w:pPr>
              <w:contextualSpacing/>
              <w:jc w:val="center"/>
              <w:rPr>
                <w:rFonts w:ascii="Times New Roman" w:hAnsi="Times New Roman" w:cs="Times New Roman"/>
                <w:b/>
                <w:sz w:val="24"/>
                <w:szCs w:val="24"/>
                <w:lang w:val="kk-KZ" w:eastAsia="ru-RU"/>
              </w:rPr>
            </w:pPr>
          </w:p>
          <w:p w:rsidR="00C24306" w:rsidRPr="00C8228B" w:rsidRDefault="00C24306" w:rsidP="00C24306">
            <w:pPr>
              <w:contextualSpacing/>
              <w:rPr>
                <w:rFonts w:ascii="Times New Roman" w:hAnsi="Times New Roman" w:cs="Times New Roman"/>
                <w:b/>
                <w:sz w:val="24"/>
                <w:szCs w:val="24"/>
                <w:lang w:eastAsia="ru-RU"/>
              </w:rPr>
            </w:pPr>
            <w:r w:rsidRPr="00C8228B">
              <w:rPr>
                <w:rFonts w:ascii="Times New Roman" w:hAnsi="Times New Roman" w:cs="Times New Roman"/>
                <w:b/>
                <w:sz w:val="24"/>
                <w:szCs w:val="24"/>
                <w:lang w:eastAsia="ru-RU"/>
              </w:rPr>
              <w:t xml:space="preserve">г. </w:t>
            </w:r>
            <w:r w:rsidRPr="00C8228B">
              <w:rPr>
                <w:rFonts w:ascii="Times New Roman" w:hAnsi="Times New Roman" w:cs="Times New Roman"/>
                <w:b/>
                <w:sz w:val="24"/>
                <w:szCs w:val="24"/>
                <w:lang w:val="kk-KZ" w:eastAsia="ru-RU"/>
              </w:rPr>
              <w:t xml:space="preserve">Астана     </w:t>
            </w:r>
            <w:r w:rsidRPr="00C8228B">
              <w:rPr>
                <w:rFonts w:ascii="Times New Roman" w:hAnsi="Times New Roman" w:cs="Times New Roman"/>
                <w:b/>
                <w:sz w:val="24"/>
                <w:szCs w:val="24"/>
                <w:lang w:eastAsia="ru-RU"/>
              </w:rPr>
              <w:t xml:space="preserve">          «__»____________20</w:t>
            </w:r>
            <w:r w:rsidRPr="00C8228B">
              <w:rPr>
                <w:rFonts w:ascii="Times New Roman" w:hAnsi="Times New Roman" w:cs="Times New Roman"/>
                <w:b/>
                <w:sz w:val="24"/>
                <w:szCs w:val="24"/>
                <w:lang w:val="kk-KZ" w:eastAsia="ru-RU"/>
              </w:rPr>
              <w:t>23</w:t>
            </w:r>
            <w:r w:rsidRPr="00C8228B">
              <w:rPr>
                <w:rFonts w:ascii="Times New Roman" w:hAnsi="Times New Roman" w:cs="Times New Roman"/>
                <w:b/>
                <w:sz w:val="24"/>
                <w:szCs w:val="24"/>
                <w:lang w:eastAsia="ru-RU"/>
              </w:rPr>
              <w:t>г.</w:t>
            </w:r>
          </w:p>
          <w:p w:rsidR="00C24306" w:rsidRPr="00C8228B" w:rsidRDefault="00C24306" w:rsidP="00C24306">
            <w:pPr>
              <w:contextualSpacing/>
              <w:jc w:val="center"/>
              <w:rPr>
                <w:rFonts w:ascii="Times New Roman" w:hAnsi="Times New Roman" w:cs="Times New Roman"/>
                <w:b/>
                <w:sz w:val="24"/>
                <w:szCs w:val="24"/>
                <w:lang w:eastAsia="ru-RU"/>
              </w:rPr>
            </w:pPr>
          </w:p>
          <w:p w:rsidR="00C24306" w:rsidRPr="00C8228B" w:rsidRDefault="00C24306" w:rsidP="00C24306">
            <w:pPr>
              <w:jc w:val="both"/>
              <w:rPr>
                <w:rFonts w:ascii="Times New Roman" w:eastAsia="Calibri" w:hAnsi="Times New Roman" w:cs="Times New Roman"/>
                <w:sz w:val="24"/>
                <w:szCs w:val="24"/>
                <w:lang w:val="kk-KZ" w:eastAsia="ru-RU"/>
              </w:rPr>
            </w:pPr>
            <w:proofErr w:type="gramStart"/>
            <w:r w:rsidRPr="00C8228B">
              <w:rPr>
                <w:rFonts w:ascii="Times New Roman" w:eastAsia="Calibri"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C8228B">
              <w:rPr>
                <w:rFonts w:ascii="Times New Roman" w:eastAsia="Calibri" w:hAnsi="Times New Roman" w:cs="Times New Roman"/>
                <w:sz w:val="24"/>
                <w:szCs w:val="24"/>
                <w:lang w:eastAsia="ru-RU"/>
              </w:rPr>
              <w:t xml:space="preserve"> </w:t>
            </w:r>
            <w:r w:rsidRPr="00C8228B">
              <w:rPr>
                <w:rFonts w:ascii="Times New Roman" w:eastAsia="Times New Roman" w:hAnsi="Times New Roman" w:cs="Times New Roman"/>
                <w:sz w:val="24"/>
                <w:szCs w:val="24"/>
                <w:lang w:val="kk-KZ" w:eastAsia="ru-RU"/>
              </w:rPr>
              <w:t xml:space="preserve"> именуемое в дальнейшем Исполнитель, от лица которого выступае</w:t>
            </w:r>
            <w:r>
              <w:rPr>
                <w:rFonts w:ascii="Times New Roman" w:eastAsia="Times New Roman" w:hAnsi="Times New Roman" w:cs="Times New Roman"/>
                <w:sz w:val="24"/>
                <w:szCs w:val="24"/>
                <w:lang w:val="kk-KZ" w:eastAsia="ru-RU"/>
              </w:rPr>
              <w:t>т</w:t>
            </w:r>
            <w:r w:rsidRPr="00A34B59">
              <w:rPr>
                <w:rFonts w:ascii="Times New Roman" w:hAnsi="Times New Roman" w:cs="Times New Roman"/>
                <w:sz w:val="24"/>
                <w:szCs w:val="24"/>
                <w:lang w:eastAsia="ru-RU"/>
              </w:rPr>
              <w:t xml:space="preserve"> Заместитель Генерального директора по лекарственным средствам – Член Правления  </w:t>
            </w:r>
            <w:proofErr w:type="spellStart"/>
            <w:r w:rsidRPr="00A34B59">
              <w:rPr>
                <w:rFonts w:ascii="Times New Roman" w:hAnsi="Times New Roman" w:cs="Times New Roman"/>
                <w:sz w:val="24"/>
                <w:szCs w:val="24"/>
                <w:lang w:eastAsia="ru-RU"/>
              </w:rPr>
              <w:t>Молдахметова</w:t>
            </w:r>
            <w:proofErr w:type="spellEnd"/>
            <w:r w:rsidRPr="00A34B59">
              <w:rPr>
                <w:rFonts w:ascii="Times New Roman" w:hAnsi="Times New Roman" w:cs="Times New Roman"/>
                <w:sz w:val="24"/>
                <w:szCs w:val="24"/>
                <w:lang w:eastAsia="ru-RU"/>
              </w:rPr>
              <w:t xml:space="preserve"> Б.С., действующая на основании доверенности № </w:t>
            </w:r>
            <w:r>
              <w:rPr>
                <w:rFonts w:ascii="Times New Roman" w:hAnsi="Times New Roman" w:cs="Times New Roman"/>
                <w:sz w:val="24"/>
                <w:szCs w:val="24"/>
                <w:lang w:val="kk-KZ" w:eastAsia="ru-RU"/>
              </w:rPr>
              <w:t>039</w:t>
            </w:r>
            <w:r w:rsidRPr="00A34B59">
              <w:rPr>
                <w:rFonts w:ascii="Times New Roman" w:hAnsi="Times New Roman" w:cs="Times New Roman"/>
                <w:sz w:val="24"/>
                <w:szCs w:val="24"/>
                <w:lang w:eastAsia="ru-RU"/>
              </w:rPr>
              <w:t xml:space="preserve">-Д от </w:t>
            </w:r>
            <w:r>
              <w:rPr>
                <w:rFonts w:ascii="Times New Roman" w:hAnsi="Times New Roman" w:cs="Times New Roman"/>
                <w:sz w:val="24"/>
                <w:szCs w:val="24"/>
                <w:lang w:val="kk-KZ" w:eastAsia="ru-RU"/>
              </w:rPr>
              <w:t>21.12</w:t>
            </w:r>
            <w:r w:rsidRPr="00A34B59">
              <w:rPr>
                <w:rFonts w:ascii="Times New Roman" w:hAnsi="Times New Roman" w:cs="Times New Roman"/>
                <w:sz w:val="24"/>
                <w:szCs w:val="24"/>
                <w:lang w:val="kk-KZ" w:eastAsia="ru-RU"/>
              </w:rPr>
              <w:t>.2022</w:t>
            </w:r>
            <w:r w:rsidRPr="00A34B59">
              <w:rPr>
                <w:rFonts w:ascii="Times New Roman" w:hAnsi="Times New Roman" w:cs="Times New Roman"/>
                <w:sz w:val="24"/>
                <w:szCs w:val="24"/>
                <w:lang w:eastAsia="ru-RU"/>
              </w:rPr>
              <w:t xml:space="preserve"> года</w:t>
            </w:r>
            <w:r w:rsidRPr="00C8228B">
              <w:rPr>
                <w:rFonts w:ascii="Times New Roman" w:eastAsia="Times New Roman" w:hAnsi="Times New Roman" w:cs="Times New Roman"/>
                <w:sz w:val="24"/>
                <w:szCs w:val="24"/>
                <w:lang w:val="kk-KZ" w:eastAsia="ru-RU"/>
              </w:rPr>
              <w:t>,</w:t>
            </w:r>
            <w:r w:rsidRPr="00C8228B">
              <w:rPr>
                <w:rFonts w:ascii="Times New Roman" w:eastAsia="Calibri" w:hAnsi="Times New Roman" w:cs="Times New Roman"/>
                <w:sz w:val="24"/>
                <w:szCs w:val="24"/>
                <w:lang w:eastAsia="ru-RU"/>
              </w:rPr>
              <w:t xml:space="preserve"> с одной стороны, </w:t>
            </w:r>
            <w:r w:rsidRPr="00C8228B">
              <w:rPr>
                <w:rFonts w:ascii="Times New Roman" w:eastAsia="Calibri" w:hAnsi="Times New Roman" w:cs="Times New Roman"/>
                <w:sz w:val="24"/>
                <w:szCs w:val="24"/>
                <w:lang w:val="kk-KZ" w:eastAsia="ru-RU"/>
              </w:rPr>
              <w:t>Спонсор клинического исследования который является держателем</w:t>
            </w:r>
            <w:proofErr w:type="gramEnd"/>
            <w:r w:rsidRPr="00C8228B">
              <w:rPr>
                <w:rFonts w:ascii="Times New Roman" w:eastAsia="Calibri" w:hAnsi="Times New Roman" w:cs="Times New Roman"/>
                <w:sz w:val="24"/>
                <w:szCs w:val="24"/>
                <w:lang w:val="kk-KZ" w:eastAsia="ru-RU"/>
              </w:rPr>
              <w:t xml:space="preserve"> регистрационного удостоверения ЛС или юридическим лицом, инициирующим клиническое исследование, ________________________________________   </w:t>
            </w:r>
          </w:p>
          <w:p w:rsidR="00C24306" w:rsidRPr="00C8228B" w:rsidRDefault="00C24306" w:rsidP="00C24306">
            <w:pPr>
              <w:jc w:val="both"/>
              <w:rPr>
                <w:rFonts w:ascii="Times New Roman" w:eastAsia="Calibri" w:hAnsi="Times New Roman" w:cs="Times New Roman"/>
                <w:i/>
                <w:sz w:val="16"/>
                <w:szCs w:val="16"/>
                <w:lang w:val="kk-KZ" w:eastAsia="ru-RU"/>
              </w:rPr>
            </w:pPr>
            <w:r w:rsidRPr="00C8228B">
              <w:rPr>
                <w:rFonts w:ascii="Times New Roman" w:eastAsia="Calibri" w:hAnsi="Times New Roman" w:cs="Times New Roman"/>
                <w:i/>
                <w:sz w:val="16"/>
                <w:szCs w:val="16"/>
                <w:lang w:val="kk-KZ" w:eastAsia="ru-RU"/>
              </w:rPr>
              <w:t xml:space="preserve">               (наименование юридического </w:t>
            </w:r>
            <w:r w:rsidRPr="00C8228B">
              <w:rPr>
                <w:rFonts w:ascii="Times New Roman" w:eastAsia="Calibri" w:hAnsi="Times New Roman" w:cs="Times New Roman"/>
                <w:i/>
                <w:sz w:val="16"/>
                <w:szCs w:val="16"/>
                <w:lang w:eastAsia="ru-RU"/>
              </w:rPr>
              <w:t>лица</w:t>
            </w:r>
            <w:r w:rsidRPr="00C8228B">
              <w:rPr>
                <w:rFonts w:ascii="Times New Roman" w:eastAsia="Calibri" w:hAnsi="Times New Roman" w:cs="Times New Roman"/>
                <w:i/>
                <w:sz w:val="16"/>
                <w:szCs w:val="16"/>
                <w:lang w:val="kk-KZ" w:eastAsia="ru-RU"/>
              </w:rPr>
              <w:t xml:space="preserve">)                            </w:t>
            </w:r>
          </w:p>
          <w:p w:rsidR="00C24306" w:rsidRPr="00C8228B" w:rsidRDefault="00C24306" w:rsidP="00C24306">
            <w:pPr>
              <w:jc w:val="both"/>
              <w:rPr>
                <w:rFonts w:ascii="Times New Roman" w:eastAsia="Calibri" w:hAnsi="Times New Roman" w:cs="Times New Roman"/>
                <w:sz w:val="24"/>
                <w:szCs w:val="24"/>
                <w:lang w:val="kk-KZ" w:eastAsia="ru-RU"/>
              </w:rPr>
            </w:pPr>
            <w:r w:rsidRPr="00C8228B">
              <w:rPr>
                <w:rFonts w:ascii="Times New Roman" w:eastAsia="Calibri" w:hAnsi="Times New Roman" w:cs="Times New Roman"/>
                <w:sz w:val="24"/>
                <w:szCs w:val="24"/>
                <w:lang w:val="kk-KZ" w:eastAsia="ru-RU"/>
              </w:rPr>
              <w:t>от лица которого выступает его доверенное лицо</w:t>
            </w:r>
            <w:r>
              <w:rPr>
                <w:rFonts w:ascii="Times New Roman" w:eastAsia="Calibri" w:hAnsi="Times New Roman" w:cs="Times New Roman"/>
                <w:sz w:val="24"/>
                <w:szCs w:val="24"/>
                <w:lang w:val="kk-KZ" w:eastAsia="ru-RU"/>
              </w:rPr>
              <w:t xml:space="preserve"> (Представитель спонсора)</w:t>
            </w:r>
            <w:r w:rsidRPr="00C8228B">
              <w:rPr>
                <w:rFonts w:ascii="Times New Roman" w:eastAsia="Calibri" w:hAnsi="Times New Roman" w:cs="Times New Roman"/>
                <w:sz w:val="24"/>
                <w:szCs w:val="24"/>
                <w:lang w:val="kk-KZ" w:eastAsia="ru-RU"/>
              </w:rPr>
              <w:t xml:space="preserve"> на основании доверенности, выданной на период с «____»_________20____г.  по  «___»_______20___г., в лице ________________________________________          </w:t>
            </w:r>
            <w:r w:rsidRPr="00C8228B">
              <w:rPr>
                <w:rFonts w:ascii="Times New Roman" w:eastAsia="Calibri" w:hAnsi="Times New Roman" w:cs="Times New Roman"/>
                <w:i/>
                <w:sz w:val="16"/>
                <w:szCs w:val="16"/>
                <w:lang w:val="kk-KZ" w:eastAsia="ru-RU"/>
              </w:rPr>
              <w:t>(наименование юридического или Ф.И.О. физического лица поверенного)</w:t>
            </w:r>
          </w:p>
          <w:p w:rsidR="00C24306" w:rsidRPr="00C8228B" w:rsidRDefault="00C24306" w:rsidP="00C24306">
            <w:pPr>
              <w:jc w:val="both"/>
              <w:rPr>
                <w:rFonts w:ascii="Times New Roman" w:eastAsia="Calibri" w:hAnsi="Times New Roman" w:cs="Times New Roman"/>
                <w:sz w:val="24"/>
                <w:szCs w:val="24"/>
                <w:lang w:val="kk-KZ" w:eastAsia="ru-RU"/>
              </w:rPr>
            </w:pPr>
            <w:r w:rsidRPr="00C8228B">
              <w:rPr>
                <w:rFonts w:ascii="Times New Roman" w:eastAsia="Calibri" w:hAnsi="Times New Roman" w:cs="Times New Roman"/>
                <w:sz w:val="24"/>
                <w:szCs w:val="24"/>
                <w:lang w:val="kk-KZ" w:eastAsia="ru-RU"/>
              </w:rPr>
              <w:t xml:space="preserve"> действующего (-ей) на основании _______________________________________</w:t>
            </w:r>
          </w:p>
          <w:p w:rsidR="00C24306" w:rsidRPr="00C8228B" w:rsidRDefault="00C24306" w:rsidP="00C24306">
            <w:pPr>
              <w:jc w:val="both"/>
              <w:rPr>
                <w:rFonts w:ascii="Times New Roman" w:eastAsia="Calibri" w:hAnsi="Times New Roman" w:cs="Times New Roman"/>
                <w:sz w:val="24"/>
                <w:szCs w:val="24"/>
                <w:lang w:eastAsia="ru-RU"/>
              </w:rPr>
            </w:pPr>
            <w:r w:rsidRPr="00C8228B">
              <w:rPr>
                <w:rFonts w:ascii="Times New Roman" w:eastAsia="Calibri" w:hAnsi="Times New Roman" w:cs="Times New Roman"/>
                <w:sz w:val="24"/>
                <w:szCs w:val="24"/>
                <w:lang w:val="kk-KZ" w:eastAsia="ru-RU"/>
              </w:rPr>
              <w:t>(вид документа – Устав, приказ</w:t>
            </w:r>
            <w:r w:rsidRPr="00C8228B">
              <w:rPr>
                <w:rFonts w:ascii="Times New Roman" w:eastAsia="Calibri" w:hAnsi="Times New Roman" w:cs="Times New Roman"/>
                <w:sz w:val="24"/>
                <w:szCs w:val="24"/>
                <w:lang w:eastAsia="ru-RU"/>
              </w:rPr>
              <w:t>, доверенность</w:t>
            </w:r>
            <w:r w:rsidRPr="00C8228B">
              <w:rPr>
                <w:rFonts w:ascii="Times New Roman" w:eastAsia="Calibri" w:hAnsi="Times New Roman" w:cs="Times New Roman"/>
                <w:sz w:val="24"/>
                <w:szCs w:val="24"/>
                <w:lang w:val="kk-KZ" w:eastAsia="ru-RU"/>
              </w:rPr>
              <w:t xml:space="preserve"> и другие документы)</w:t>
            </w:r>
            <w:r>
              <w:rPr>
                <w:rFonts w:ascii="Times New Roman" w:eastAsia="Calibri" w:hAnsi="Times New Roman" w:cs="Times New Roman"/>
                <w:sz w:val="24"/>
                <w:szCs w:val="24"/>
                <w:lang w:val="kk-KZ" w:eastAsia="ru-RU"/>
              </w:rPr>
              <w:t xml:space="preserve"> (далее-Заявитель) </w:t>
            </w:r>
            <w:r w:rsidRPr="00C8228B">
              <w:rPr>
                <w:rFonts w:ascii="Times New Roman" w:eastAsia="Calibri" w:hAnsi="Times New Roman" w:cs="Times New Roman"/>
                <w:sz w:val="24"/>
                <w:szCs w:val="24"/>
                <w:lang w:val="kk-KZ" w:eastAsia="ru-RU"/>
              </w:rPr>
              <w:t>c другой стороны</w:t>
            </w:r>
            <w:r w:rsidRPr="00C8228B">
              <w:rPr>
                <w:rFonts w:ascii="Times New Roman" w:eastAsia="Calibri" w:hAnsi="Times New Roman" w:cs="Times New Roman"/>
                <w:sz w:val="24"/>
                <w:szCs w:val="24"/>
                <w:lang w:eastAsia="ru-RU"/>
              </w:rPr>
              <w:t xml:space="preserve">, именуемые в дальнейшем совместно Стороны, а по отдельности Сторона, заключили Договор на проведение </w:t>
            </w:r>
            <w:proofErr w:type="spellStart"/>
            <w:r w:rsidRPr="00C8228B">
              <w:rPr>
                <w:rFonts w:ascii="Times New Roman" w:eastAsia="Calibri" w:hAnsi="Times New Roman" w:cs="Times New Roman"/>
                <w:sz w:val="24"/>
                <w:szCs w:val="24"/>
                <w:lang w:eastAsia="ru-RU"/>
              </w:rPr>
              <w:t>оценк</w:t>
            </w:r>
            <w:proofErr w:type="spellEnd"/>
            <w:r w:rsidRPr="00C8228B">
              <w:rPr>
                <w:rFonts w:ascii="Times New Roman" w:eastAsia="Calibri" w:hAnsi="Times New Roman" w:cs="Times New Roman"/>
                <w:sz w:val="24"/>
                <w:szCs w:val="24"/>
                <w:lang w:val="kk-KZ" w:eastAsia="ru-RU"/>
              </w:rPr>
              <w:t>и</w:t>
            </w:r>
            <w:r w:rsidRPr="00C8228B">
              <w:rPr>
                <w:rFonts w:ascii="Times New Roman" w:eastAsia="Calibri" w:hAnsi="Times New Roman" w:cs="Times New Roman"/>
                <w:sz w:val="24"/>
                <w:szCs w:val="24"/>
                <w:lang w:eastAsia="ru-RU"/>
              </w:rPr>
              <w:t xml:space="preserve"> материалов для проведения клинических исследований лекарственных средств и медицинских изделий (далее – Договор) в</w:t>
            </w:r>
            <w:r w:rsidRPr="00C8228B">
              <w:rPr>
                <w:rFonts w:ascii="Times New Roman" w:eastAsia="Calibri" w:hAnsi="Times New Roman" w:cs="Times New Roman"/>
                <w:sz w:val="24"/>
                <w:szCs w:val="24"/>
                <w:lang w:val="kk-KZ" w:eastAsia="ru-RU"/>
              </w:rPr>
              <w:t xml:space="preserve"> соответствии с</w:t>
            </w:r>
            <w:r w:rsidRPr="00C8228B">
              <w:rPr>
                <w:rFonts w:ascii="Times New Roman" w:eastAsia="Calibri" w:hAnsi="Times New Roman" w:cs="Times New Roman"/>
                <w:sz w:val="24"/>
                <w:szCs w:val="24"/>
                <w:lang w:eastAsia="ru-RU"/>
              </w:rPr>
              <w:t xml:space="preserve"> </w:t>
            </w:r>
            <w:r w:rsidRPr="00C8228B">
              <w:rPr>
                <w:rFonts w:ascii="Times New Roman" w:eastAsia="Calibri" w:hAnsi="Times New Roman" w:cs="Times New Roman"/>
                <w:bCs/>
                <w:sz w:val="24"/>
                <w:szCs w:val="24"/>
                <w:lang w:val="kk-KZ" w:eastAsia="ru-RU"/>
              </w:rPr>
              <w:t>П</w:t>
            </w:r>
            <w:proofErr w:type="spellStart"/>
            <w:r w:rsidRPr="00C8228B">
              <w:rPr>
                <w:rFonts w:ascii="Times New Roman" w:eastAsia="Calibri" w:hAnsi="Times New Roman" w:cs="Times New Roman"/>
                <w:bCs/>
                <w:sz w:val="24"/>
                <w:szCs w:val="24"/>
                <w:lang w:eastAsia="ru-RU"/>
              </w:rPr>
              <w:t>равил</w:t>
            </w:r>
            <w:proofErr w:type="spellEnd"/>
            <w:r w:rsidRPr="00C8228B">
              <w:rPr>
                <w:rFonts w:ascii="Times New Roman" w:eastAsia="Calibri" w:hAnsi="Times New Roman" w:cs="Times New Roman"/>
                <w:bCs/>
                <w:sz w:val="24"/>
                <w:szCs w:val="24"/>
                <w:lang w:val="kk-KZ" w:eastAsia="ru-RU"/>
              </w:rPr>
              <w:t>ами</w:t>
            </w:r>
            <w:r w:rsidRPr="00C8228B">
              <w:rPr>
                <w:rFonts w:ascii="Times New Roman" w:eastAsia="Calibri" w:hAnsi="Times New Roman" w:cs="Times New Roman"/>
                <w:bCs/>
                <w:sz w:val="24"/>
                <w:szCs w:val="24"/>
                <w:lang w:eastAsia="ru-RU"/>
              </w:rPr>
              <w:t xml:space="preserve"> проведения клинических исследований лекарственных средств и медицинских изделий, клинико-лабораторных испытаний медицинских </w:t>
            </w:r>
            <w:r w:rsidRPr="00C8228B">
              <w:rPr>
                <w:rFonts w:ascii="Times New Roman" w:eastAsia="Calibri" w:hAnsi="Times New Roman" w:cs="Times New Roman"/>
                <w:bCs/>
                <w:sz w:val="24"/>
                <w:szCs w:val="24"/>
                <w:lang w:eastAsia="ru-RU"/>
              </w:rPr>
              <w:lastRenderedPageBreak/>
              <w:t>изделий для диагностики вне живого организма (</w:t>
            </w:r>
            <w:proofErr w:type="spellStart"/>
            <w:r w:rsidRPr="00C8228B">
              <w:rPr>
                <w:rFonts w:ascii="Times New Roman" w:eastAsia="Calibri" w:hAnsi="Times New Roman" w:cs="Times New Roman"/>
                <w:bCs/>
                <w:sz w:val="24"/>
                <w:szCs w:val="24"/>
                <w:lang w:eastAsia="ru-RU"/>
              </w:rPr>
              <w:t>in</w:t>
            </w:r>
            <w:proofErr w:type="spellEnd"/>
            <w:r w:rsidRPr="00C8228B">
              <w:rPr>
                <w:rFonts w:ascii="Times New Roman" w:eastAsia="Calibri" w:hAnsi="Times New Roman" w:cs="Times New Roman"/>
                <w:bCs/>
                <w:sz w:val="24"/>
                <w:szCs w:val="24"/>
                <w:lang w:eastAsia="ru-RU"/>
              </w:rPr>
              <w:t xml:space="preserve"> </w:t>
            </w:r>
            <w:proofErr w:type="spellStart"/>
            <w:r w:rsidRPr="00C8228B">
              <w:rPr>
                <w:rFonts w:ascii="Times New Roman" w:eastAsia="Calibri" w:hAnsi="Times New Roman" w:cs="Times New Roman"/>
                <w:bCs/>
                <w:sz w:val="24"/>
                <w:szCs w:val="24"/>
                <w:lang w:eastAsia="ru-RU"/>
              </w:rPr>
              <w:t>vitro</w:t>
            </w:r>
            <w:proofErr w:type="spellEnd"/>
            <w:r w:rsidRPr="00C8228B">
              <w:rPr>
                <w:rFonts w:ascii="Times New Roman" w:eastAsia="Calibri" w:hAnsi="Times New Roman" w:cs="Times New Roman"/>
                <w:bCs/>
                <w:sz w:val="24"/>
                <w:szCs w:val="24"/>
                <w:lang w:eastAsia="ru-RU"/>
              </w:rPr>
              <w:t>) и требования</w:t>
            </w:r>
            <w:r w:rsidRPr="00C8228B">
              <w:rPr>
                <w:rFonts w:ascii="Times New Roman" w:eastAsia="Calibri" w:hAnsi="Times New Roman" w:cs="Times New Roman"/>
                <w:bCs/>
                <w:sz w:val="24"/>
                <w:szCs w:val="24"/>
                <w:lang w:val="kk-KZ" w:eastAsia="ru-RU"/>
              </w:rPr>
              <w:t>ми</w:t>
            </w:r>
            <w:r w:rsidRPr="00C8228B">
              <w:rPr>
                <w:rFonts w:ascii="Times New Roman" w:eastAsia="Calibri" w:hAnsi="Times New Roman" w:cs="Times New Roman"/>
                <w:bCs/>
                <w:sz w:val="24"/>
                <w:szCs w:val="24"/>
                <w:lang w:eastAsia="ru-RU"/>
              </w:rPr>
              <w:t xml:space="preserve">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w:t>
            </w:r>
            <w:r w:rsidRPr="00C8228B">
              <w:rPr>
                <w:rFonts w:ascii="Times New Roman" w:eastAsia="Calibri" w:hAnsi="Times New Roman" w:cs="Times New Roman"/>
                <w:sz w:val="24"/>
                <w:szCs w:val="24"/>
                <w:lang w:eastAsia="ru-RU"/>
              </w:rPr>
              <w:t xml:space="preserve">, утвержденными приказом Министра здравоохранения Республики Казахстан </w:t>
            </w:r>
            <w:r w:rsidRPr="00C8228B">
              <w:rPr>
                <w:rFonts w:ascii="Times New Roman" w:eastAsia="Calibri" w:hAnsi="Times New Roman" w:cs="Times New Roman"/>
                <w:bCs/>
                <w:sz w:val="24"/>
                <w:szCs w:val="24"/>
                <w:lang w:eastAsia="ru-RU"/>
              </w:rPr>
              <w:t>от 11 декабря 2020 года № ҚР ДСМ-248/2020</w:t>
            </w:r>
            <w:r w:rsidRPr="00C8228B">
              <w:rPr>
                <w:rFonts w:ascii="Times New Roman" w:eastAsia="Calibri" w:hAnsi="Times New Roman" w:cs="Times New Roman"/>
                <w:sz w:val="24"/>
                <w:szCs w:val="24"/>
                <w:lang w:eastAsia="ru-RU"/>
              </w:rPr>
              <w:t xml:space="preserve"> (далее – Правила)  о нижеследующем:</w:t>
            </w:r>
          </w:p>
          <w:p w:rsidR="00C24306" w:rsidRPr="00C8228B" w:rsidRDefault="00C24306" w:rsidP="00C24306">
            <w:pPr>
              <w:contextualSpacing/>
              <w:jc w:val="both"/>
              <w:rPr>
                <w:rFonts w:ascii="Times New Roman" w:eastAsia="Calibri" w:hAnsi="Times New Roman" w:cs="Times New Roman"/>
                <w:sz w:val="24"/>
                <w:szCs w:val="24"/>
                <w:lang w:val="kk-KZ" w:eastAsia="ru-RU"/>
              </w:rPr>
            </w:pPr>
          </w:p>
          <w:p w:rsidR="00C24306" w:rsidRPr="00C8228B" w:rsidRDefault="00C24306" w:rsidP="00C24306">
            <w:pPr>
              <w:pStyle w:val="a4"/>
              <w:numPr>
                <w:ilvl w:val="0"/>
                <w:numId w:val="1"/>
              </w:numPr>
              <w:tabs>
                <w:tab w:val="left" w:pos="24"/>
                <w:tab w:val="left" w:pos="307"/>
              </w:tabs>
              <w:ind w:left="0" w:firstLine="0"/>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b/>
                <w:sz w:val="24"/>
                <w:szCs w:val="24"/>
                <w:lang w:eastAsia="ru-RU"/>
              </w:rPr>
              <w:t>Предмет Договора</w:t>
            </w:r>
          </w:p>
          <w:p w:rsidR="00C24306" w:rsidRPr="00C8228B" w:rsidRDefault="00C24306" w:rsidP="00C24306">
            <w:pPr>
              <w:jc w:val="both"/>
              <w:rPr>
                <w:rFonts w:ascii="Times New Roman" w:eastAsia="Times New Roman" w:hAnsi="Times New Roman" w:cs="Times New Roman"/>
                <w:sz w:val="6"/>
                <w:szCs w:val="6"/>
                <w:lang w:eastAsia="ru-RU"/>
              </w:rPr>
            </w:pP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1.1</w:t>
            </w:r>
            <w:r w:rsidRPr="00C8228B">
              <w:rPr>
                <w:rFonts w:ascii="Times New Roman" w:eastAsia="Times New Roman" w:hAnsi="Times New Roman" w:cs="Times New Roman"/>
                <w:sz w:val="24"/>
                <w:szCs w:val="24"/>
                <w:lang w:val="kk-KZ" w:eastAsia="ru-RU"/>
              </w:rPr>
              <w:t>.</w:t>
            </w:r>
            <w:r w:rsidRPr="00C8228B">
              <w:rPr>
                <w:rFonts w:ascii="Times New Roman" w:eastAsia="Times New Roman" w:hAnsi="Times New Roman" w:cs="Times New Roman"/>
                <w:sz w:val="24"/>
                <w:szCs w:val="24"/>
                <w:lang w:eastAsia="ru-RU"/>
              </w:rPr>
              <w:t xml:space="preserve"> Предметом Договора является проведение Исполнителем экспертизы качества и безопасности лекарственного</w:t>
            </w:r>
            <w:proofErr w:type="gramStart"/>
            <w:r w:rsidRPr="00C8228B">
              <w:rPr>
                <w:rFonts w:ascii="Times New Roman" w:eastAsia="Times New Roman" w:hAnsi="Times New Roman" w:cs="Times New Roman"/>
                <w:sz w:val="24"/>
                <w:szCs w:val="24"/>
                <w:lang w:eastAsia="ru-RU"/>
              </w:rPr>
              <w:t xml:space="preserve"> (-</w:t>
            </w:r>
            <w:proofErr w:type="gramEnd"/>
            <w:r w:rsidRPr="00C8228B">
              <w:rPr>
                <w:rFonts w:ascii="Times New Roman" w:eastAsia="Times New Roman" w:hAnsi="Times New Roman" w:cs="Times New Roman"/>
                <w:sz w:val="24"/>
                <w:szCs w:val="24"/>
                <w:lang w:eastAsia="ru-RU"/>
              </w:rPr>
              <w:t>ых)</w:t>
            </w:r>
            <w:r w:rsidRPr="00C8228B">
              <w:rPr>
                <w:rFonts w:ascii="Times New Roman" w:eastAsia="Times New Roman" w:hAnsi="Times New Roman" w:cs="Times New Roman"/>
                <w:b/>
                <w:sz w:val="24"/>
                <w:szCs w:val="24"/>
                <w:lang w:val="kk-KZ" w:eastAsia="ru-RU"/>
              </w:rPr>
              <w:t xml:space="preserve"> </w:t>
            </w:r>
            <w:r w:rsidRPr="00C8228B">
              <w:rPr>
                <w:rFonts w:ascii="Times New Roman" w:eastAsia="Times New Roman" w:hAnsi="Times New Roman" w:cs="Times New Roman"/>
                <w:sz w:val="24"/>
                <w:szCs w:val="24"/>
                <w:lang w:val="kk-KZ" w:eastAsia="ru-RU"/>
              </w:rPr>
              <w:t>средства</w:t>
            </w:r>
            <w:r w:rsidRPr="00C8228B">
              <w:rPr>
                <w:rFonts w:ascii="Times New Roman" w:eastAsia="Times New Roman" w:hAnsi="Times New Roman" w:cs="Times New Roman"/>
                <w:b/>
                <w:sz w:val="24"/>
                <w:szCs w:val="24"/>
                <w:lang w:val="kk-KZ" w:eastAsia="ru-RU"/>
              </w:rPr>
              <w:t xml:space="preserve"> </w:t>
            </w:r>
            <w:r w:rsidRPr="00C8228B">
              <w:rPr>
                <w:rFonts w:ascii="Times New Roman" w:eastAsia="Times New Roman" w:hAnsi="Times New Roman" w:cs="Times New Roman"/>
                <w:sz w:val="24"/>
                <w:szCs w:val="24"/>
                <w:lang w:val="kk-KZ" w:eastAsia="ru-RU"/>
              </w:rPr>
              <w:t xml:space="preserve">(средств) (далее - ЛС), оценки качества и безопасности медицинского изделия (далее - МИ), а также оценки материалов клинического исследования ЛС и МИ </w:t>
            </w:r>
            <w:r w:rsidRPr="00C8228B">
              <w:rPr>
                <w:rFonts w:ascii="Times New Roman" w:eastAsia="Times New Roman" w:hAnsi="Times New Roman" w:cs="Times New Roman"/>
                <w:sz w:val="24"/>
                <w:szCs w:val="24"/>
                <w:lang w:eastAsia="ru-RU"/>
              </w:rPr>
              <w:t>(далее – Услуги).</w:t>
            </w:r>
          </w:p>
          <w:p w:rsidR="00C24306" w:rsidRPr="00C8228B" w:rsidRDefault="00C24306" w:rsidP="00C24306">
            <w:pPr>
              <w:jc w:val="both"/>
              <w:rPr>
                <w:rFonts w:ascii="Times New Roman" w:eastAsia="Times New Roman" w:hAnsi="Times New Roman" w:cs="Times New Roman"/>
                <w:sz w:val="6"/>
                <w:szCs w:val="6"/>
                <w:lang w:eastAsia="ru-RU"/>
              </w:rPr>
            </w:pP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eastAsia="ru-RU"/>
              </w:rPr>
              <w:t>1.2</w:t>
            </w:r>
            <w:r w:rsidRPr="00C8228B">
              <w:rPr>
                <w:rFonts w:ascii="Times New Roman" w:eastAsia="Times New Roman" w:hAnsi="Times New Roman" w:cs="Times New Roman"/>
                <w:sz w:val="24"/>
                <w:szCs w:val="24"/>
                <w:lang w:val="kk-KZ" w:eastAsia="ru-RU"/>
              </w:rPr>
              <w:t>.</w:t>
            </w:r>
            <w:r w:rsidRPr="00C8228B">
              <w:rPr>
                <w:rFonts w:ascii="Times New Roman" w:eastAsia="Times New Roman" w:hAnsi="Times New Roman" w:cs="Times New Roman"/>
                <w:sz w:val="24"/>
                <w:szCs w:val="24"/>
                <w:lang w:eastAsia="ru-RU"/>
              </w:rPr>
              <w:t xml:space="preserve"> Услуги </w:t>
            </w:r>
            <w:r w:rsidRPr="00C8228B">
              <w:rPr>
                <w:rFonts w:ascii="Times New Roman" w:eastAsia="Times New Roman" w:hAnsi="Times New Roman" w:cs="Times New Roman"/>
                <w:sz w:val="24"/>
                <w:szCs w:val="24"/>
                <w:lang w:val="kk-KZ" w:eastAsia="ru-RU"/>
              </w:rPr>
              <w:t>оказываются в соответствии с порядком</w:t>
            </w:r>
            <w:r w:rsidRPr="00C8228B">
              <w:rPr>
                <w:rFonts w:ascii="Times New Roman" w:eastAsia="Times New Roman" w:hAnsi="Times New Roman" w:cs="Times New Roman"/>
                <w:sz w:val="24"/>
                <w:szCs w:val="24"/>
                <w:lang w:eastAsia="ru-RU"/>
              </w:rPr>
              <w:t xml:space="preserve">, установленном Правилами </w:t>
            </w:r>
            <w:r w:rsidRPr="00C8228B">
              <w:rPr>
                <w:rFonts w:ascii="Times New Roman" w:eastAsia="Times New Roman" w:hAnsi="Times New Roman" w:cs="Times New Roman"/>
                <w:sz w:val="24"/>
                <w:szCs w:val="24"/>
                <w:lang w:val="kk-KZ" w:eastAsia="ru-RU"/>
              </w:rPr>
              <w:t>на основании:</w:t>
            </w:r>
          </w:p>
          <w:p w:rsidR="00C24306" w:rsidRPr="00C8228B" w:rsidRDefault="00C24306" w:rsidP="00C24306">
            <w:pPr>
              <w:pStyle w:val="a4"/>
              <w:ind w:left="0"/>
              <w:jc w:val="both"/>
              <w:rPr>
                <w:rFonts w:ascii="Times New Roman" w:hAnsi="Times New Roman" w:cs="Times New Roman"/>
                <w:sz w:val="24"/>
                <w:szCs w:val="24"/>
              </w:rPr>
            </w:pPr>
            <w:r w:rsidRPr="00C8228B">
              <w:rPr>
                <w:rFonts w:ascii="Times New Roman" w:hAnsi="Times New Roman" w:cs="Times New Roman"/>
                <w:sz w:val="24"/>
                <w:szCs w:val="24"/>
              </w:rPr>
              <w:t xml:space="preserve">1) </w:t>
            </w:r>
            <w:r w:rsidRPr="00C8228B">
              <w:rPr>
                <w:rFonts w:ascii="Times New Roman" w:hAnsi="Times New Roman" w:cs="Times New Roman"/>
                <w:sz w:val="24"/>
                <w:szCs w:val="24"/>
                <w:lang w:val="kk-KZ"/>
              </w:rPr>
              <w:t>заявки (заявок) на платеж</w:t>
            </w:r>
            <w:r w:rsidRPr="00C8228B">
              <w:rPr>
                <w:rFonts w:ascii="Times New Roman" w:hAnsi="Times New Roman" w:cs="Times New Roman"/>
                <w:sz w:val="24"/>
                <w:szCs w:val="24"/>
              </w:rPr>
              <w:t xml:space="preserve">, оформляемой по форме, согласно приложению </w:t>
            </w:r>
            <w:r w:rsidRPr="00C8228B">
              <w:rPr>
                <w:rFonts w:ascii="Times New Roman" w:hAnsi="Times New Roman" w:cs="Times New Roman"/>
                <w:sz w:val="24"/>
                <w:szCs w:val="24"/>
                <w:lang w:val="kk-KZ"/>
              </w:rPr>
              <w:t>1</w:t>
            </w:r>
            <w:r w:rsidRPr="00C8228B">
              <w:rPr>
                <w:rFonts w:ascii="Times New Roman" w:hAnsi="Times New Roman" w:cs="Times New Roman"/>
                <w:sz w:val="24"/>
                <w:szCs w:val="24"/>
              </w:rPr>
              <w:t xml:space="preserve"> к Договору (далее – Заявка на платеж);</w:t>
            </w:r>
          </w:p>
          <w:p w:rsidR="00C24306" w:rsidRPr="00C8228B" w:rsidRDefault="00C24306" w:rsidP="00C24306">
            <w:pPr>
              <w:pStyle w:val="a4"/>
              <w:ind w:left="0"/>
              <w:jc w:val="both"/>
              <w:rPr>
                <w:rFonts w:ascii="Times New Roman" w:hAnsi="Times New Roman" w:cs="Times New Roman"/>
                <w:sz w:val="24"/>
                <w:szCs w:val="24"/>
                <w:lang w:val="kk-KZ"/>
              </w:rPr>
            </w:pPr>
            <w:r w:rsidRPr="00C8228B">
              <w:rPr>
                <w:rFonts w:ascii="Times New Roman" w:hAnsi="Times New Roman" w:cs="Times New Roman"/>
                <w:sz w:val="24"/>
                <w:szCs w:val="24"/>
              </w:rPr>
              <w:t xml:space="preserve">2) заявки (заявок) на проведение клинического исследования ЛС и на проведение экспертизы материалов клинических исследований МИ, по форме, </w:t>
            </w:r>
            <w:proofErr w:type="gramStart"/>
            <w:r w:rsidRPr="00C8228B">
              <w:rPr>
                <w:rFonts w:ascii="Times New Roman" w:hAnsi="Times New Roman" w:cs="Times New Roman"/>
                <w:sz w:val="24"/>
                <w:szCs w:val="24"/>
              </w:rPr>
              <w:t>согласно приложений</w:t>
            </w:r>
            <w:proofErr w:type="gramEnd"/>
            <w:r w:rsidRPr="00C8228B">
              <w:rPr>
                <w:rFonts w:ascii="Times New Roman" w:hAnsi="Times New Roman" w:cs="Times New Roman"/>
                <w:sz w:val="24"/>
                <w:szCs w:val="24"/>
              </w:rPr>
              <w:t xml:space="preserve"> 2 и 7 к Правилам; </w:t>
            </w:r>
            <w:r w:rsidRPr="00C8228B">
              <w:rPr>
                <w:rFonts w:ascii="Times New Roman" w:eastAsia="Times New Roman" w:hAnsi="Times New Roman" w:cs="Times New Roman"/>
                <w:sz w:val="24"/>
                <w:szCs w:val="24"/>
                <w:lang w:eastAsia="ru-RU"/>
              </w:rPr>
              <w:t>(далее – Заявка на оказание Услуг)</w:t>
            </w:r>
            <w:r w:rsidRPr="00C8228B">
              <w:rPr>
                <w:rFonts w:ascii="Times New Roman" w:hAnsi="Times New Roman" w:cs="Times New Roman"/>
                <w:sz w:val="24"/>
                <w:szCs w:val="24"/>
                <w:lang w:val="kk-KZ"/>
              </w:rPr>
              <w:t>.</w:t>
            </w:r>
          </w:p>
          <w:p w:rsidR="00C24306" w:rsidRPr="00C8228B" w:rsidRDefault="00C24306" w:rsidP="00C24306">
            <w:pPr>
              <w:jc w:val="both"/>
              <w:rPr>
                <w:rFonts w:ascii="Times New Roman" w:eastAsia="Times New Roman" w:hAnsi="Times New Roman" w:cs="Times New Roman"/>
                <w:sz w:val="6"/>
                <w:szCs w:val="6"/>
                <w:lang w:eastAsia="ru-RU"/>
              </w:rPr>
            </w:pPr>
          </w:p>
          <w:p w:rsidR="00C24306" w:rsidRPr="00C8228B" w:rsidRDefault="00C24306" w:rsidP="00C24306">
            <w:pPr>
              <w:jc w:val="both"/>
              <w:rPr>
                <w:rFonts w:ascii="Times New Roman" w:eastAsia="Times New Roman" w:hAnsi="Times New Roman" w:cs="Times New Roman"/>
                <w:sz w:val="6"/>
                <w:szCs w:val="6"/>
                <w:lang w:eastAsia="ru-RU"/>
              </w:rPr>
            </w:pP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eastAsia="ru-RU"/>
              </w:rPr>
              <w:t>1.3. Стороны согласились с тем, что если после подачи заявления</w:t>
            </w:r>
            <w:proofErr w:type="gramStart"/>
            <w:r w:rsidRPr="00C8228B">
              <w:rPr>
                <w:rFonts w:ascii="Times New Roman" w:eastAsia="Times New Roman" w:hAnsi="Times New Roman" w:cs="Times New Roman"/>
                <w:sz w:val="24"/>
                <w:szCs w:val="24"/>
                <w:lang w:eastAsia="ru-RU"/>
              </w:rPr>
              <w:t xml:space="preserve"> (-</w:t>
            </w:r>
            <w:proofErr w:type="spellStart"/>
            <w:proofErr w:type="gramEnd"/>
            <w:r w:rsidRPr="00C8228B">
              <w:rPr>
                <w:rFonts w:ascii="Times New Roman" w:eastAsia="Times New Roman" w:hAnsi="Times New Roman" w:cs="Times New Roman"/>
                <w:sz w:val="24"/>
                <w:szCs w:val="24"/>
                <w:lang w:eastAsia="ru-RU"/>
              </w:rPr>
              <w:t>ий</w:t>
            </w:r>
            <w:proofErr w:type="spellEnd"/>
            <w:r w:rsidRPr="00C8228B">
              <w:rPr>
                <w:rFonts w:ascii="Times New Roman" w:eastAsia="Times New Roman" w:hAnsi="Times New Roman" w:cs="Times New Roman"/>
                <w:sz w:val="24"/>
                <w:szCs w:val="24"/>
                <w:lang w:eastAsia="ru-RU"/>
              </w:rPr>
              <w:t>) на оказание Услуг в Правила будут     внесены изменения и дополнения,</w:t>
            </w:r>
            <w:r w:rsidRPr="00C8228B">
              <w:rPr>
                <w:rFonts w:ascii="Times New Roman" w:eastAsia="Times New Roman" w:hAnsi="Times New Roman" w:cs="Times New Roman"/>
                <w:sz w:val="24"/>
                <w:szCs w:val="24"/>
                <w:lang w:val="kk-KZ" w:eastAsia="ru-RU"/>
              </w:rPr>
              <w:t xml:space="preserve"> </w:t>
            </w:r>
            <w:r w:rsidRPr="00C8228B">
              <w:rPr>
                <w:rFonts w:ascii="Times New Roman" w:eastAsia="Times New Roman" w:hAnsi="Times New Roman" w:cs="Times New Roman"/>
                <w:sz w:val="24"/>
                <w:szCs w:val="24"/>
                <w:lang w:eastAsia="ru-RU"/>
              </w:rPr>
              <w:t>начатые Услуги завершаются в соответствии с законодательством, действовавшим в момент подачи заявления (-</w:t>
            </w:r>
            <w:proofErr w:type="spellStart"/>
            <w:r w:rsidRPr="00C8228B">
              <w:rPr>
                <w:rFonts w:ascii="Times New Roman" w:eastAsia="Times New Roman" w:hAnsi="Times New Roman" w:cs="Times New Roman"/>
                <w:sz w:val="24"/>
                <w:szCs w:val="24"/>
                <w:lang w:eastAsia="ru-RU"/>
              </w:rPr>
              <w:t>ий</w:t>
            </w:r>
            <w:proofErr w:type="spellEnd"/>
            <w:r w:rsidRPr="00C8228B">
              <w:rPr>
                <w:rFonts w:ascii="Times New Roman" w:eastAsia="Times New Roman" w:hAnsi="Times New Roman" w:cs="Times New Roman"/>
                <w:sz w:val="24"/>
                <w:szCs w:val="24"/>
                <w:lang w:eastAsia="ru-RU"/>
              </w:rPr>
              <w:t xml:space="preserve">), кроме случаев, когда законодательством установлено, что его действие распространяется на отношения, возникшие из ранее </w:t>
            </w:r>
            <w:proofErr w:type="spellStart"/>
            <w:r w:rsidRPr="00C8228B">
              <w:rPr>
                <w:rFonts w:ascii="Times New Roman" w:eastAsia="Times New Roman" w:hAnsi="Times New Roman" w:cs="Times New Roman"/>
                <w:sz w:val="24"/>
                <w:szCs w:val="24"/>
                <w:lang w:eastAsia="ru-RU"/>
              </w:rPr>
              <w:t>заключенны</w:t>
            </w:r>
            <w:proofErr w:type="spellEnd"/>
            <w:r w:rsidRPr="00C8228B">
              <w:rPr>
                <w:rFonts w:ascii="Times New Roman" w:eastAsia="Times New Roman" w:hAnsi="Times New Roman" w:cs="Times New Roman"/>
                <w:sz w:val="24"/>
                <w:szCs w:val="24"/>
                <w:lang w:val="kk-KZ" w:eastAsia="ru-RU"/>
              </w:rPr>
              <w:t>х</w:t>
            </w:r>
            <w:r w:rsidRPr="00C8228B">
              <w:rPr>
                <w:rFonts w:ascii="Times New Roman" w:eastAsia="Times New Roman" w:hAnsi="Times New Roman" w:cs="Times New Roman"/>
                <w:sz w:val="24"/>
                <w:szCs w:val="24"/>
                <w:lang w:eastAsia="ru-RU"/>
              </w:rPr>
              <w:t xml:space="preserve"> договоров.</w:t>
            </w:r>
          </w:p>
          <w:p w:rsidR="00C24306" w:rsidRPr="00C8228B" w:rsidRDefault="00C24306" w:rsidP="00C24306">
            <w:pPr>
              <w:jc w:val="both"/>
              <w:rPr>
                <w:rFonts w:ascii="Times New Roman" w:eastAsia="Times New Roman" w:hAnsi="Times New Roman" w:cs="Times New Roman"/>
                <w:sz w:val="24"/>
                <w:szCs w:val="24"/>
                <w:lang w:eastAsia="ru-RU"/>
              </w:rPr>
            </w:pPr>
          </w:p>
          <w:p w:rsidR="00C24306" w:rsidRPr="00C8228B" w:rsidRDefault="00C24306" w:rsidP="00C24306">
            <w:pPr>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b/>
                <w:sz w:val="24"/>
                <w:szCs w:val="24"/>
                <w:lang w:eastAsia="ru-RU"/>
              </w:rPr>
              <w:t>2</w:t>
            </w:r>
            <w:r w:rsidRPr="00C8228B">
              <w:rPr>
                <w:rFonts w:ascii="Times New Roman" w:eastAsia="Times New Roman" w:hAnsi="Times New Roman" w:cs="Times New Roman"/>
                <w:b/>
                <w:sz w:val="24"/>
                <w:szCs w:val="24"/>
                <w:lang w:val="kk-KZ" w:eastAsia="ru-RU"/>
              </w:rPr>
              <w:t>.</w:t>
            </w:r>
            <w:r w:rsidRPr="00C8228B">
              <w:rPr>
                <w:rFonts w:ascii="Times New Roman" w:eastAsia="Times New Roman" w:hAnsi="Times New Roman" w:cs="Times New Roman"/>
                <w:b/>
                <w:sz w:val="24"/>
                <w:szCs w:val="24"/>
                <w:lang w:eastAsia="ru-RU"/>
              </w:rPr>
              <w:t xml:space="preserve"> Стоимость Услуг и порядок расчетов</w:t>
            </w:r>
          </w:p>
          <w:p w:rsidR="00C24306" w:rsidRPr="00C8228B" w:rsidRDefault="00C24306" w:rsidP="00C24306">
            <w:pPr>
              <w:jc w:val="both"/>
              <w:rPr>
                <w:rFonts w:ascii="Times New Roman" w:eastAsia="Times New Roman" w:hAnsi="Times New Roman" w:cs="Times New Roman"/>
                <w:sz w:val="6"/>
                <w:szCs w:val="6"/>
                <w:lang w:eastAsia="ru-RU"/>
              </w:rPr>
            </w:pP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 xml:space="preserve">2.1. Стоимость оказываемых Услуг по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 </w:t>
            </w:r>
            <w:r w:rsidRPr="00C8228B">
              <w:rPr>
                <w:rFonts w:ascii="Times New Roman" w:eastAsia="Times New Roman" w:hAnsi="Times New Roman" w:cs="Times New Roman"/>
                <w:sz w:val="24"/>
                <w:szCs w:val="24"/>
                <w:lang w:eastAsia="ru-RU"/>
              </w:rPr>
              <w:lastRenderedPageBreak/>
              <w:t>(далее – Стоимость Услуг).</w:t>
            </w:r>
          </w:p>
          <w:p w:rsidR="00C24306" w:rsidRPr="00C8228B" w:rsidRDefault="00C24306" w:rsidP="00C24306">
            <w:pPr>
              <w:jc w:val="both"/>
              <w:rPr>
                <w:rFonts w:ascii="Times New Roman" w:eastAsia="Times New Roman" w:hAnsi="Times New Roman" w:cs="Times New Roman"/>
                <w:sz w:val="20"/>
                <w:szCs w:val="24"/>
                <w:lang w:eastAsia="ru-RU"/>
              </w:rPr>
            </w:pPr>
            <w:r w:rsidRPr="00C8228B">
              <w:rPr>
                <w:rFonts w:ascii="Times New Roman" w:eastAsia="Times New Roman" w:hAnsi="Times New Roman" w:cs="Times New Roman"/>
                <w:sz w:val="24"/>
                <w:szCs w:val="24"/>
                <w:lang w:val="kk-KZ" w:eastAsia="ru-RU"/>
              </w:rPr>
              <w:t xml:space="preserve">2.2. </w:t>
            </w:r>
            <w:r w:rsidRPr="00C8228B">
              <w:rPr>
                <w:rFonts w:ascii="Times New Roman" w:eastAsia="Times New Roman" w:hAnsi="Times New Roman" w:cs="Times New Roman"/>
                <w:sz w:val="24"/>
                <w:szCs w:val="24"/>
                <w:lang w:eastAsia="ru-RU"/>
              </w:rPr>
              <w:t xml:space="preserve">Валюта платежа: </w:t>
            </w:r>
            <w:r w:rsidRPr="00C8228B">
              <w:rPr>
                <w:rFonts w:ascii="Times New Roman" w:eastAsia="Times New Roman" w:hAnsi="Times New Roman" w:cs="Times New Roman"/>
                <w:sz w:val="20"/>
                <w:szCs w:val="24"/>
                <w:lang w:eastAsia="ru-RU"/>
              </w:rPr>
              <w:t>______________(</w:t>
            </w:r>
            <w:r w:rsidRPr="00C8228B">
              <w:rPr>
                <w:rFonts w:ascii="Times New Roman" w:eastAsia="Times New Roman" w:hAnsi="Times New Roman" w:cs="Times New Roman"/>
                <w:i/>
                <w:sz w:val="20"/>
                <w:szCs w:val="24"/>
                <w:u w:val="single"/>
                <w:lang w:eastAsia="ru-RU"/>
              </w:rPr>
              <w:t>выбрать вид</w:t>
            </w:r>
            <w:r w:rsidRPr="00C8228B">
              <w:rPr>
                <w:rFonts w:ascii="Times New Roman" w:eastAsia="Times New Roman" w:hAnsi="Times New Roman" w:cs="Times New Roman"/>
                <w:sz w:val="20"/>
                <w:szCs w:val="24"/>
                <w:lang w:eastAsia="ru-RU"/>
              </w:rPr>
              <w:t>)</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u w:val="single"/>
                <w:lang w:eastAsia="ru-RU"/>
              </w:rPr>
              <w:t>тенге</w:t>
            </w:r>
            <w:r w:rsidRPr="00C8228B">
              <w:rPr>
                <w:rFonts w:ascii="Times New Roman" w:eastAsia="Times New Roman" w:hAnsi="Times New Roman" w:cs="Times New Roman"/>
                <w:sz w:val="24"/>
                <w:szCs w:val="24"/>
                <w:lang w:eastAsia="ru-RU"/>
              </w:rPr>
              <w:t xml:space="preserve"> Республики Казахстан (для резидентов Республики Казахстан) либо </w:t>
            </w:r>
            <w:r w:rsidRPr="00C8228B">
              <w:rPr>
                <w:rFonts w:ascii="Times New Roman" w:eastAsia="Times New Roman" w:hAnsi="Times New Roman" w:cs="Times New Roman"/>
                <w:sz w:val="24"/>
                <w:szCs w:val="24"/>
                <w:u w:val="single"/>
                <w:lang w:eastAsia="ru-RU"/>
              </w:rPr>
              <w:t xml:space="preserve">тенге и            иностранная валюта </w:t>
            </w:r>
            <w:r w:rsidRPr="00C8228B">
              <w:rPr>
                <w:rFonts w:ascii="Times New Roman" w:eastAsia="Times New Roman" w:hAnsi="Times New Roman" w:cs="Times New Roman"/>
                <w:sz w:val="24"/>
                <w:szCs w:val="24"/>
                <w:lang w:eastAsia="ru-RU"/>
              </w:rPr>
              <w:t>(евро, доллары США, российские рубли) (для нерезидентов Республики Казахстан).</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Оплата Стоимости Услуг в иностранной валюте осуществляется по курсу Национального Банка Республики Казахстан на день выставления счета.</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eastAsia="ru-RU"/>
              </w:rPr>
              <w:t xml:space="preserve">2.3. До подачи Заявки на оказание Услуг, в целях определения Стоимости Услуг </w:t>
            </w:r>
            <w:proofErr w:type="spellStart"/>
            <w:r w:rsidRPr="00C8228B">
              <w:rPr>
                <w:rFonts w:ascii="Times New Roman" w:eastAsia="Times New Roman" w:hAnsi="Times New Roman" w:cs="Times New Roman"/>
                <w:sz w:val="24"/>
                <w:szCs w:val="24"/>
                <w:lang w:eastAsia="ru-RU"/>
              </w:rPr>
              <w:t>направля</w:t>
            </w:r>
            <w:proofErr w:type="spellEnd"/>
            <w:r w:rsidRPr="00C8228B">
              <w:rPr>
                <w:rFonts w:ascii="Times New Roman" w:eastAsia="Times New Roman" w:hAnsi="Times New Roman" w:cs="Times New Roman"/>
                <w:sz w:val="24"/>
                <w:szCs w:val="24"/>
                <w:lang w:val="kk-KZ" w:eastAsia="ru-RU"/>
              </w:rPr>
              <w:t>е</w:t>
            </w:r>
            <w:r w:rsidRPr="00C8228B">
              <w:rPr>
                <w:rFonts w:ascii="Times New Roman" w:eastAsia="Times New Roman" w:hAnsi="Times New Roman" w:cs="Times New Roman"/>
                <w:sz w:val="24"/>
                <w:szCs w:val="24"/>
                <w:lang w:eastAsia="ru-RU"/>
              </w:rPr>
              <w:t>т Исполнителю Заявку на платеж</w:t>
            </w:r>
            <w:r w:rsidRPr="00C8228B">
              <w:rPr>
                <w:rFonts w:ascii="Times New Roman" w:eastAsia="Times New Roman" w:hAnsi="Times New Roman" w:cs="Times New Roman"/>
                <w:sz w:val="24"/>
                <w:szCs w:val="24"/>
                <w:lang w:val="kk-KZ" w:eastAsia="ru-RU"/>
              </w:rPr>
              <w:t>.</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 xml:space="preserve">По результатам рассмотрения направленной </w:t>
            </w:r>
            <w:r w:rsidRPr="00C8228B">
              <w:rPr>
                <w:rFonts w:ascii="Times New Roman" w:eastAsia="Times New Roman" w:hAnsi="Times New Roman" w:cs="Times New Roman"/>
                <w:sz w:val="24"/>
                <w:szCs w:val="24"/>
                <w:lang w:val="kk-KZ" w:eastAsia="ru-RU"/>
              </w:rPr>
              <w:t>З</w:t>
            </w:r>
            <w:proofErr w:type="spellStart"/>
            <w:r w:rsidRPr="00C8228B">
              <w:rPr>
                <w:rFonts w:ascii="Times New Roman" w:eastAsia="Times New Roman" w:hAnsi="Times New Roman" w:cs="Times New Roman"/>
                <w:sz w:val="24"/>
                <w:szCs w:val="24"/>
                <w:lang w:eastAsia="ru-RU"/>
              </w:rPr>
              <w:t>аявки</w:t>
            </w:r>
            <w:proofErr w:type="spellEnd"/>
            <w:r w:rsidRPr="00C8228B">
              <w:rPr>
                <w:rFonts w:ascii="Times New Roman" w:eastAsia="Times New Roman" w:hAnsi="Times New Roman" w:cs="Times New Roman"/>
                <w:sz w:val="24"/>
                <w:szCs w:val="24"/>
                <w:lang w:eastAsia="ru-RU"/>
              </w:rPr>
              <w:t xml:space="preserve"> на платеж Исполнитель направляет Заказчику счет на оплату в порядке, определенном настоящим Договором.</w:t>
            </w:r>
          </w:p>
          <w:p w:rsidR="00C24306" w:rsidRPr="00C8228B" w:rsidRDefault="00C24306" w:rsidP="00C24306">
            <w:pPr>
              <w:jc w:val="both"/>
              <w:rPr>
                <w:rFonts w:ascii="Times New Roman" w:hAnsi="Times New Roman" w:cs="Times New Roman"/>
                <w:sz w:val="24"/>
                <w:szCs w:val="24"/>
              </w:rPr>
            </w:pPr>
            <w:r w:rsidRPr="00C8228B">
              <w:rPr>
                <w:rFonts w:ascii="Times New Roman" w:eastAsia="Times New Roman" w:hAnsi="Times New Roman" w:cs="Times New Roman"/>
                <w:sz w:val="24"/>
                <w:szCs w:val="24"/>
                <w:lang w:eastAsia="ru-RU"/>
              </w:rPr>
              <w:t xml:space="preserve">2.4. </w:t>
            </w:r>
            <w:r w:rsidRPr="00C8228B">
              <w:rPr>
                <w:rFonts w:ascii="Times New Roman" w:hAnsi="Times New Roman" w:cs="Times New Roman"/>
                <w:sz w:val="24"/>
                <w:szCs w:val="24"/>
              </w:rPr>
              <w:t xml:space="preserve">Заявитель осуществляет 100% предоплату Стоимости Услуг до подачи </w:t>
            </w:r>
            <w:r w:rsidRPr="00C8228B">
              <w:rPr>
                <w:rFonts w:ascii="Times New Roman" w:hAnsi="Times New Roman" w:cs="Times New Roman"/>
                <w:sz w:val="24"/>
                <w:szCs w:val="24"/>
                <w:lang w:val="kk-KZ"/>
              </w:rPr>
              <w:t>З</w:t>
            </w:r>
            <w:proofErr w:type="spellStart"/>
            <w:r w:rsidRPr="00C8228B">
              <w:rPr>
                <w:rFonts w:ascii="Times New Roman" w:hAnsi="Times New Roman" w:cs="Times New Roman"/>
                <w:sz w:val="24"/>
                <w:szCs w:val="24"/>
              </w:rPr>
              <w:t>аявки</w:t>
            </w:r>
            <w:proofErr w:type="spellEnd"/>
            <w:r w:rsidRPr="00C8228B">
              <w:rPr>
                <w:rFonts w:ascii="Times New Roman" w:hAnsi="Times New Roman" w:cs="Times New Roman"/>
                <w:sz w:val="24"/>
                <w:szCs w:val="24"/>
              </w:rPr>
              <w:t xml:space="preserve"> на оказание Услуг путем перечисления </w:t>
            </w:r>
            <w:proofErr w:type="gramStart"/>
            <w:r w:rsidRPr="00C8228B">
              <w:rPr>
                <w:rFonts w:ascii="Times New Roman" w:hAnsi="Times New Roman" w:cs="Times New Roman"/>
                <w:sz w:val="24"/>
                <w:szCs w:val="24"/>
              </w:rPr>
              <w:t>денег</w:t>
            </w:r>
            <w:proofErr w:type="gramEnd"/>
            <w:r w:rsidRPr="00C8228B">
              <w:rPr>
                <w:rFonts w:ascii="Times New Roman" w:hAnsi="Times New Roman" w:cs="Times New Roman"/>
                <w:sz w:val="24"/>
                <w:szCs w:val="24"/>
              </w:rPr>
              <w:t xml:space="preserve"> на основании выставленного Исполнителем счета на оплату на расчетный счет Исполнителя, указанный в разделе 11 настоящего Договора, в течение 15 (</w:t>
            </w:r>
            <w:proofErr w:type="spellStart"/>
            <w:r w:rsidRPr="00C8228B">
              <w:rPr>
                <w:rFonts w:ascii="Times New Roman" w:hAnsi="Times New Roman" w:cs="Times New Roman"/>
                <w:sz w:val="24"/>
                <w:szCs w:val="24"/>
              </w:rPr>
              <w:t>пятнадцат</w:t>
            </w:r>
            <w:proofErr w:type="spellEnd"/>
            <w:r w:rsidRPr="00C8228B">
              <w:rPr>
                <w:rFonts w:ascii="Times New Roman" w:hAnsi="Times New Roman" w:cs="Times New Roman"/>
                <w:sz w:val="24"/>
                <w:szCs w:val="24"/>
                <w:lang w:val="kk-KZ"/>
              </w:rPr>
              <w:t>ь</w:t>
            </w:r>
            <w:r w:rsidRPr="00C8228B">
              <w:rPr>
                <w:rFonts w:ascii="Times New Roman" w:hAnsi="Times New Roman" w:cs="Times New Roman"/>
                <w:sz w:val="24"/>
                <w:szCs w:val="24"/>
              </w:rPr>
              <w:t xml:space="preserve">) календарных дней со дня выставления счета на оплату, </w:t>
            </w:r>
            <w:r w:rsidRPr="00C8228B">
              <w:rPr>
                <w:rFonts w:ascii="Times New Roman" w:eastAsia="Times New Roman" w:hAnsi="Times New Roman" w:cs="Times New Roman"/>
                <w:sz w:val="24"/>
                <w:szCs w:val="24"/>
              </w:rPr>
              <w:t>в том числе расходы по уплате банковской комиссии, связанной с оплатой стоимости Услуг.</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2.5. Стоимость Услуг по Договору включает в себя все налоги и сборы, действующие на территории Республики Казахстан, а также расходы З</w:t>
            </w:r>
            <w:r w:rsidRPr="00C8228B">
              <w:rPr>
                <w:rFonts w:ascii="Times New Roman" w:eastAsia="Times New Roman" w:hAnsi="Times New Roman" w:cs="Times New Roman"/>
                <w:sz w:val="24"/>
                <w:szCs w:val="24"/>
                <w:lang w:val="kk-KZ" w:eastAsia="ru-RU"/>
              </w:rPr>
              <w:t>аявителя</w:t>
            </w:r>
            <w:r w:rsidRPr="00C8228B">
              <w:rPr>
                <w:rFonts w:ascii="Times New Roman" w:eastAsia="Times New Roman" w:hAnsi="Times New Roman" w:cs="Times New Roman"/>
                <w:sz w:val="24"/>
                <w:szCs w:val="24"/>
                <w:lang w:eastAsia="ru-RU"/>
              </w:rPr>
              <w:t xml:space="preserve"> по уплате банковской комиссии, связанные с оплатой Стоимости Услуг.</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2.6. Исполнитель обязуется предоставить счет на оплату не позднее 5 (пяти) рабочих дней с момента поступления Заявки на платеж от Заявителя.</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2.7.</w:t>
            </w:r>
            <w:r w:rsidRPr="00C8228B">
              <w:rPr>
                <w:rFonts w:ascii="Times New Roman" w:eastAsia="Times New Roman" w:hAnsi="Times New Roman" w:cs="Times New Roman"/>
                <w:sz w:val="24"/>
                <w:szCs w:val="24"/>
                <w:lang w:val="kk-KZ" w:eastAsia="ru-RU"/>
              </w:rPr>
              <w:t xml:space="preserve"> </w:t>
            </w:r>
            <w:r w:rsidRPr="00C8228B">
              <w:rPr>
                <w:rFonts w:ascii="Times New Roman" w:eastAsia="Times New Roman" w:hAnsi="Times New Roman" w:cs="Times New Roman"/>
                <w:sz w:val="24"/>
                <w:szCs w:val="24"/>
                <w:lang w:eastAsia="ru-RU"/>
              </w:rPr>
              <w:t xml:space="preserve">По результатам оказания Услуги </w:t>
            </w:r>
            <w:r w:rsidRPr="00C8228B">
              <w:rPr>
                <w:rFonts w:ascii="Times New Roman" w:eastAsia="Times New Roman" w:hAnsi="Times New Roman" w:cs="Times New Roman"/>
                <w:sz w:val="24"/>
                <w:szCs w:val="24"/>
                <w:lang w:val="kk-KZ" w:eastAsia="ru-RU"/>
              </w:rPr>
              <w:t xml:space="preserve">Сторонами </w:t>
            </w:r>
            <w:r w:rsidRPr="00C8228B">
              <w:rPr>
                <w:rFonts w:ascii="Times New Roman" w:eastAsia="Times New Roman" w:hAnsi="Times New Roman" w:cs="Times New Roman"/>
                <w:sz w:val="24"/>
                <w:szCs w:val="24"/>
                <w:lang w:eastAsia="ru-RU"/>
              </w:rPr>
              <w:t>подписывается Акт выполненных работ (оказанных услуг) (далее – Акт) в порядке, установленном в разделе 3 Договора.</w:t>
            </w:r>
          </w:p>
          <w:p w:rsidR="00C24306" w:rsidRPr="00C8228B" w:rsidRDefault="00C24306" w:rsidP="00C24306">
            <w:pPr>
              <w:jc w:val="both"/>
              <w:rPr>
                <w:rFonts w:ascii="Times New Roman" w:eastAsia="Times New Roman" w:hAnsi="Times New Roman" w:cs="Times New Roman"/>
                <w:sz w:val="4"/>
                <w:szCs w:val="4"/>
                <w:lang w:val="kk-KZ" w:eastAsia="ru-RU"/>
              </w:rPr>
            </w:pP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2.8.</w:t>
            </w:r>
            <w:r w:rsidRPr="00C8228B">
              <w:rPr>
                <w:rFonts w:ascii="Times New Roman" w:hAnsi="Times New Roman" w:cs="Times New Roman"/>
              </w:rPr>
              <w:t xml:space="preserve"> </w:t>
            </w:r>
            <w:r w:rsidRPr="00C8228B">
              <w:rPr>
                <w:rFonts w:ascii="Times New Roman" w:eastAsia="Times New Roman" w:hAnsi="Times New Roman" w:cs="Times New Roman"/>
                <w:sz w:val="24"/>
                <w:szCs w:val="24"/>
                <w:lang w:val="kk-KZ" w:eastAsia="ru-RU"/>
              </w:rPr>
              <w:t xml:space="preserve">В случае неподачи Заявки на оказание Услуг или ошибочного перечисления Заявителем денежных средств, Исполнитель в месячный срок осуществляет возврат излишне перечисленных ему денежных средств на расчетный счет Заявителя по его </w:t>
            </w:r>
            <w:r w:rsidRPr="00C8228B">
              <w:rPr>
                <w:rFonts w:ascii="Times New Roman" w:eastAsia="Times New Roman" w:hAnsi="Times New Roman" w:cs="Times New Roman"/>
                <w:sz w:val="24"/>
                <w:szCs w:val="24"/>
                <w:lang w:val="kk-KZ" w:eastAsia="ru-RU"/>
              </w:rPr>
              <w:lastRenderedPageBreak/>
              <w:t>письменному заявлению. При этом, при возврате излишне перечисленных денежных средств учитывается сумма комиссии за услуги согласно тарифам банка, которая оплачивается Заявителем.</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eastAsia="ru-RU"/>
              </w:rPr>
              <w:t>2.</w:t>
            </w:r>
            <w:r w:rsidRPr="00C8228B">
              <w:rPr>
                <w:rFonts w:ascii="Times New Roman" w:eastAsia="Times New Roman" w:hAnsi="Times New Roman" w:cs="Times New Roman"/>
                <w:sz w:val="24"/>
                <w:szCs w:val="24"/>
                <w:lang w:val="kk-KZ" w:eastAsia="ru-RU"/>
              </w:rPr>
              <w:t>9</w:t>
            </w:r>
            <w:r w:rsidRPr="00C8228B">
              <w:rPr>
                <w:rFonts w:ascii="Times New Roman" w:eastAsia="Times New Roman" w:hAnsi="Times New Roman" w:cs="Times New Roman"/>
                <w:sz w:val="24"/>
                <w:szCs w:val="24"/>
                <w:lang w:eastAsia="ru-RU"/>
              </w:rPr>
              <w:t xml:space="preserve">. В случае выдачи Исполнителем отрицательного заключения Экспертной организации, отзыва Заявителем Заявки на оказание Услуги </w:t>
            </w:r>
            <w:r w:rsidRPr="00C8228B">
              <w:rPr>
                <w:rFonts w:ascii="Times New Roman" w:eastAsia="Times New Roman" w:hAnsi="Times New Roman" w:cs="Times New Roman"/>
                <w:sz w:val="24"/>
                <w:szCs w:val="24"/>
                <w:lang w:val="kk-KZ" w:eastAsia="ru-RU"/>
              </w:rPr>
              <w:t xml:space="preserve">(после подачи Заявки на оказание Услуг и комплекта документов, в </w:t>
            </w:r>
            <w:proofErr w:type="gramStart"/>
            <w:r w:rsidRPr="00C8228B">
              <w:rPr>
                <w:rFonts w:ascii="Times New Roman" w:eastAsia="Times New Roman" w:hAnsi="Times New Roman" w:cs="Times New Roman"/>
                <w:sz w:val="24"/>
                <w:szCs w:val="24"/>
                <w:lang w:val="kk-KZ" w:eastAsia="ru-RU"/>
              </w:rPr>
              <w:t>порядке</w:t>
            </w:r>
            <w:proofErr w:type="gramEnd"/>
            <w:r w:rsidRPr="00C8228B">
              <w:rPr>
                <w:rFonts w:ascii="Times New Roman" w:eastAsia="Times New Roman" w:hAnsi="Times New Roman" w:cs="Times New Roman"/>
                <w:sz w:val="24"/>
                <w:szCs w:val="24"/>
                <w:lang w:val="kk-KZ" w:eastAsia="ru-RU"/>
              </w:rPr>
              <w:t xml:space="preserve"> предусмотренном пунктом 3.2. Договора)</w:t>
            </w:r>
            <w:r w:rsidRPr="00C8228B">
              <w:rPr>
                <w:rFonts w:ascii="Times New Roman" w:eastAsia="Times New Roman" w:hAnsi="Times New Roman" w:cs="Times New Roman"/>
                <w:sz w:val="24"/>
                <w:szCs w:val="24"/>
                <w:lang w:eastAsia="ru-RU"/>
              </w:rPr>
              <w:t xml:space="preserve"> либо отказа Заявителя от оказания Услуг, оплата Стоимости Услуг, произведенная Заявителем в соответствии с настоящим разделом Договора не возвращается Заявителю и, соответственно, подписывается Акт в порядке, установленном в разделе 3 Договора.</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2.10</w:t>
            </w:r>
            <w:r w:rsidRPr="00C8228B">
              <w:rPr>
                <w:rFonts w:ascii="Times New Roman" w:eastAsia="Times New Roman" w:hAnsi="Times New Roman" w:cs="Times New Roman"/>
                <w:sz w:val="24"/>
                <w:szCs w:val="24"/>
                <w:lang w:val="kk-KZ" w:eastAsia="ru-RU"/>
              </w:rPr>
              <w:t>.</w:t>
            </w:r>
            <w:r w:rsidRPr="00C8228B">
              <w:rPr>
                <w:rFonts w:ascii="Times New Roman" w:eastAsia="Times New Roman" w:hAnsi="Times New Roman" w:cs="Times New Roman"/>
                <w:sz w:val="24"/>
                <w:szCs w:val="24"/>
                <w:lang w:eastAsia="ru-RU"/>
              </w:rPr>
              <w:t xml:space="preserve"> </w:t>
            </w:r>
            <w:proofErr w:type="gramStart"/>
            <w:r w:rsidRPr="00C8228B">
              <w:rPr>
                <w:rFonts w:ascii="Times New Roman" w:eastAsia="Times New Roman" w:hAnsi="Times New Roman" w:cs="Times New Roman"/>
                <w:sz w:val="24"/>
                <w:szCs w:val="24"/>
                <w:lang w:eastAsia="ru-RU"/>
              </w:rPr>
              <w:t>Документами, подтверждающими исполнение настоящего Договора являются</w:t>
            </w:r>
            <w:proofErr w:type="gramEnd"/>
            <w:r w:rsidRPr="00C8228B">
              <w:rPr>
                <w:rFonts w:ascii="Times New Roman" w:eastAsia="Times New Roman" w:hAnsi="Times New Roman" w:cs="Times New Roman"/>
                <w:sz w:val="24"/>
                <w:szCs w:val="24"/>
                <w:lang w:eastAsia="ru-RU"/>
              </w:rPr>
              <w:t>:</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1) Акт;</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eastAsia="ru-RU"/>
              </w:rPr>
              <w:t xml:space="preserve">2) </w:t>
            </w:r>
            <w:r w:rsidRPr="00C8228B">
              <w:rPr>
                <w:rFonts w:ascii="Times New Roman" w:eastAsia="Times New Roman" w:hAnsi="Times New Roman"/>
                <w:sz w:val="24"/>
                <w:szCs w:val="24"/>
              </w:rPr>
              <w:t xml:space="preserve"> </w:t>
            </w:r>
            <w:proofErr w:type="gramStart"/>
            <w:r w:rsidRPr="00C8228B">
              <w:rPr>
                <w:rFonts w:ascii="Times New Roman" w:eastAsia="Times New Roman" w:hAnsi="Times New Roman"/>
                <w:sz w:val="24"/>
                <w:szCs w:val="24"/>
              </w:rPr>
              <w:t>электронная</w:t>
            </w:r>
            <w:proofErr w:type="gramEnd"/>
            <w:r w:rsidRPr="00C8228B">
              <w:rPr>
                <w:rFonts w:ascii="Times New Roman" w:eastAsia="Times New Roman" w:hAnsi="Times New Roman"/>
                <w:sz w:val="24"/>
                <w:szCs w:val="24"/>
              </w:rPr>
              <w:t xml:space="preserve"> счет-фактура (</w:t>
            </w:r>
            <w:r w:rsidRPr="00C8228B">
              <w:rPr>
                <w:rFonts w:ascii="Times New Roman" w:eastAsia="Times New Roman" w:hAnsi="Times New Roman"/>
                <w:sz w:val="24"/>
                <w:szCs w:val="24"/>
                <w:lang w:val="kk-KZ"/>
              </w:rPr>
              <w:t>по</w:t>
            </w:r>
            <w:r w:rsidRPr="00C8228B">
              <w:rPr>
                <w:rFonts w:ascii="Times New Roman" w:eastAsia="Times New Roman" w:hAnsi="Times New Roman"/>
                <w:sz w:val="24"/>
                <w:szCs w:val="24"/>
              </w:rPr>
              <w:t xml:space="preserve"> резидентам)</w:t>
            </w:r>
            <w:r w:rsidRPr="00C8228B">
              <w:rPr>
                <w:rFonts w:ascii="Times New Roman" w:eastAsia="Times New Roman" w:hAnsi="Times New Roman" w:cs="Times New Roman"/>
                <w:sz w:val="24"/>
                <w:szCs w:val="24"/>
                <w:lang w:eastAsia="ru-RU"/>
              </w:rPr>
              <w:t>;</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val="kk-KZ" w:eastAsia="ru-RU"/>
              </w:rPr>
              <w:t>3</w:t>
            </w:r>
            <w:r w:rsidRPr="00C8228B">
              <w:rPr>
                <w:rFonts w:ascii="Times New Roman" w:eastAsia="Times New Roman" w:hAnsi="Times New Roman" w:cs="Times New Roman"/>
                <w:sz w:val="24"/>
                <w:szCs w:val="24"/>
                <w:lang w:eastAsia="ru-RU"/>
              </w:rPr>
              <w:t xml:space="preserve">) заключения Экспертной организации по форме, установленной Правилами, по результатам </w:t>
            </w:r>
            <w:r w:rsidRPr="00C8228B">
              <w:rPr>
                <w:rFonts w:ascii="Times New Roman" w:eastAsia="Times New Roman" w:hAnsi="Times New Roman" w:cs="Times New Roman"/>
                <w:sz w:val="24"/>
                <w:szCs w:val="24"/>
                <w:lang w:val="kk-KZ" w:eastAsia="ru-RU"/>
              </w:rPr>
              <w:t>оказания Услуг</w:t>
            </w:r>
            <w:r w:rsidRPr="00C8228B">
              <w:rPr>
                <w:rFonts w:ascii="Times New Roman" w:eastAsia="Times New Roman" w:hAnsi="Times New Roman" w:cs="Times New Roman"/>
                <w:sz w:val="24"/>
                <w:szCs w:val="24"/>
                <w:lang w:eastAsia="ru-RU"/>
              </w:rPr>
              <w:t xml:space="preserve"> либо отзыв заявки или снятия заявки с рассмотрения </w:t>
            </w:r>
            <w:r w:rsidRPr="00C8228B">
              <w:rPr>
                <w:rFonts w:ascii="Times New Roman" w:eastAsia="Times New Roman" w:hAnsi="Times New Roman" w:cs="Times New Roman"/>
                <w:sz w:val="24"/>
                <w:szCs w:val="24"/>
                <w:lang w:val="kk-KZ" w:eastAsia="ru-RU"/>
              </w:rPr>
              <w:t>Заявителем</w:t>
            </w:r>
            <w:r w:rsidRPr="00C8228B">
              <w:rPr>
                <w:rFonts w:ascii="Times New Roman" w:eastAsia="Times New Roman" w:hAnsi="Times New Roman" w:cs="Times New Roman"/>
                <w:sz w:val="24"/>
                <w:szCs w:val="24"/>
                <w:lang w:eastAsia="ru-RU"/>
              </w:rPr>
              <w:t>, либо отказ</w:t>
            </w:r>
            <w:r w:rsidRPr="00C8228B">
              <w:rPr>
                <w:rFonts w:ascii="Times New Roman" w:eastAsia="Times New Roman" w:hAnsi="Times New Roman" w:cs="Times New Roman"/>
                <w:sz w:val="24"/>
                <w:szCs w:val="24"/>
                <w:lang w:val="kk-KZ" w:eastAsia="ru-RU"/>
              </w:rPr>
              <w:t>а</w:t>
            </w:r>
            <w:r w:rsidRPr="00C8228B">
              <w:rPr>
                <w:rFonts w:ascii="Times New Roman" w:eastAsia="Times New Roman" w:hAnsi="Times New Roman" w:cs="Times New Roman"/>
                <w:sz w:val="24"/>
                <w:szCs w:val="24"/>
                <w:lang w:eastAsia="ru-RU"/>
              </w:rPr>
              <w:t xml:space="preserve"> </w:t>
            </w:r>
            <w:r w:rsidRPr="00C8228B">
              <w:rPr>
                <w:rFonts w:ascii="Times New Roman" w:eastAsia="Times New Roman" w:hAnsi="Times New Roman" w:cs="Times New Roman"/>
                <w:sz w:val="24"/>
                <w:szCs w:val="24"/>
                <w:lang w:val="kk-KZ" w:eastAsia="ru-RU"/>
              </w:rPr>
              <w:t>Заявителя</w:t>
            </w:r>
            <w:r w:rsidRPr="00C8228B">
              <w:rPr>
                <w:rFonts w:ascii="Times New Roman" w:eastAsia="Times New Roman" w:hAnsi="Times New Roman" w:cs="Times New Roman"/>
                <w:sz w:val="24"/>
                <w:szCs w:val="24"/>
                <w:lang w:eastAsia="ru-RU"/>
              </w:rPr>
              <w:t xml:space="preserve"> от оказания Услуг.</w:t>
            </w:r>
          </w:p>
          <w:p w:rsidR="00C24306" w:rsidRPr="00C8228B" w:rsidRDefault="00C24306" w:rsidP="00C24306">
            <w:pPr>
              <w:jc w:val="both"/>
              <w:rPr>
                <w:rFonts w:ascii="Times New Roman" w:eastAsia="Times New Roman" w:hAnsi="Times New Roman" w:cs="Times New Roman"/>
                <w:b/>
                <w:sz w:val="10"/>
                <w:szCs w:val="24"/>
                <w:lang w:eastAsia="ru-RU"/>
              </w:rPr>
            </w:pPr>
          </w:p>
          <w:p w:rsidR="00C24306" w:rsidRPr="00C8228B" w:rsidRDefault="00C24306" w:rsidP="00C24306">
            <w:pPr>
              <w:jc w:val="both"/>
              <w:rPr>
                <w:rFonts w:ascii="Times New Roman" w:eastAsia="Times New Roman" w:hAnsi="Times New Roman" w:cs="Times New Roman"/>
                <w:b/>
                <w:sz w:val="10"/>
                <w:szCs w:val="24"/>
                <w:lang w:eastAsia="ru-RU"/>
              </w:rPr>
            </w:pPr>
          </w:p>
          <w:p w:rsidR="00C24306" w:rsidRPr="00C8228B" w:rsidRDefault="00C24306" w:rsidP="00C24306">
            <w:pPr>
              <w:jc w:val="both"/>
              <w:rPr>
                <w:rFonts w:ascii="Times New Roman" w:eastAsia="Times New Roman" w:hAnsi="Times New Roman" w:cs="Times New Roman"/>
                <w:b/>
                <w:sz w:val="10"/>
                <w:szCs w:val="24"/>
                <w:lang w:eastAsia="ru-RU"/>
              </w:rPr>
            </w:pPr>
          </w:p>
          <w:p w:rsidR="00C24306" w:rsidRPr="00C8228B" w:rsidRDefault="00C24306" w:rsidP="00C24306">
            <w:pPr>
              <w:jc w:val="both"/>
              <w:rPr>
                <w:rFonts w:ascii="Times New Roman" w:eastAsia="Times New Roman" w:hAnsi="Times New Roman" w:cs="Times New Roman"/>
                <w:b/>
                <w:sz w:val="10"/>
                <w:szCs w:val="24"/>
                <w:lang w:eastAsia="ru-RU"/>
              </w:rPr>
            </w:pPr>
          </w:p>
          <w:p w:rsidR="00C24306" w:rsidRPr="00C8228B" w:rsidRDefault="00C24306" w:rsidP="00C24306">
            <w:pPr>
              <w:jc w:val="both"/>
              <w:rPr>
                <w:rFonts w:ascii="Times New Roman" w:eastAsia="Times New Roman" w:hAnsi="Times New Roman" w:cs="Times New Roman"/>
                <w:b/>
                <w:sz w:val="10"/>
                <w:szCs w:val="24"/>
                <w:lang w:eastAsia="ru-RU"/>
              </w:rPr>
            </w:pPr>
          </w:p>
          <w:p w:rsidR="00C24306" w:rsidRPr="00C8228B" w:rsidRDefault="00C24306" w:rsidP="00C24306">
            <w:pPr>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b/>
                <w:sz w:val="24"/>
                <w:szCs w:val="24"/>
                <w:lang w:eastAsia="ru-RU"/>
              </w:rPr>
              <w:t>3. Порядок оказания услуг</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 xml:space="preserve">3.1. Услуги оказываются в порядке и сроки, установленные </w:t>
            </w:r>
            <w:r w:rsidRPr="00C8228B">
              <w:rPr>
                <w:rFonts w:ascii="Times New Roman" w:eastAsia="Times New Roman" w:hAnsi="Times New Roman" w:cs="Times New Roman"/>
                <w:sz w:val="24"/>
                <w:szCs w:val="24"/>
                <w:lang w:val="kk-KZ" w:eastAsia="ru-RU"/>
              </w:rPr>
              <w:t xml:space="preserve">Правилами и </w:t>
            </w:r>
            <w:r w:rsidRPr="00C8228B">
              <w:rPr>
                <w:rFonts w:ascii="Times New Roman" w:eastAsia="Times New Roman" w:hAnsi="Times New Roman" w:cs="Times New Roman"/>
                <w:sz w:val="24"/>
                <w:szCs w:val="24"/>
                <w:lang w:eastAsia="ru-RU"/>
              </w:rPr>
              <w:t>законодательством Республики Казахстан</w:t>
            </w:r>
            <w:r w:rsidRPr="00C8228B">
              <w:rPr>
                <w:rFonts w:ascii="Times New Roman" w:eastAsia="Times New Roman" w:hAnsi="Times New Roman" w:cs="Times New Roman"/>
                <w:sz w:val="24"/>
                <w:szCs w:val="24"/>
                <w:lang w:val="kk-KZ" w:eastAsia="ru-RU"/>
              </w:rPr>
              <w:t xml:space="preserve"> в сфере обращения лекарственных средств и медицинских изделий</w:t>
            </w:r>
            <w:r w:rsidRPr="00C8228B">
              <w:rPr>
                <w:rFonts w:ascii="Times New Roman" w:eastAsia="Times New Roman" w:hAnsi="Times New Roman" w:cs="Times New Roman"/>
                <w:sz w:val="24"/>
                <w:szCs w:val="24"/>
                <w:lang w:eastAsia="ru-RU"/>
              </w:rPr>
              <w:t>.</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eastAsia="ru-RU"/>
              </w:rPr>
              <w:t xml:space="preserve">3.2. Началом оказания Услуг считается дата приема Исполнителем Заявки на оказание Услуг с прилагаемым к нему полным пакетом документов и материалов, в соответствии с </w:t>
            </w:r>
            <w:r w:rsidRPr="00C8228B">
              <w:rPr>
                <w:rFonts w:ascii="Times New Roman" w:eastAsia="Times New Roman" w:hAnsi="Times New Roman" w:cs="Times New Roman"/>
                <w:sz w:val="24"/>
                <w:szCs w:val="24"/>
                <w:lang w:val="kk-KZ" w:eastAsia="ru-RU"/>
              </w:rPr>
              <w:t>Правилами</w:t>
            </w:r>
            <w:r w:rsidRPr="00C8228B">
              <w:rPr>
                <w:rFonts w:ascii="Times New Roman" w:eastAsia="Times New Roman" w:hAnsi="Times New Roman" w:cs="Times New Roman"/>
                <w:sz w:val="24"/>
                <w:szCs w:val="24"/>
                <w:lang w:eastAsia="ru-RU"/>
              </w:rPr>
              <w:t>, при условии оплаты Стоимости Услуг в полном объеме в соответствии с разделом 2 Договора.</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eastAsia="ru-RU"/>
              </w:rPr>
              <w:t xml:space="preserve">3.3. Окончанием оказания Услуги считается дата выдачи Исполнителем заключения Экспертной организации по форме, установленной Правилами, либо отзыва Заявителем Заявки на оказание Услуги, </w:t>
            </w:r>
            <w:r w:rsidRPr="00C8228B">
              <w:rPr>
                <w:rFonts w:ascii="Times New Roman" w:eastAsia="Times New Roman" w:hAnsi="Times New Roman" w:cs="Times New Roman"/>
                <w:sz w:val="24"/>
                <w:szCs w:val="24"/>
                <w:lang w:val="kk-KZ" w:eastAsia="ru-RU"/>
              </w:rPr>
              <w:t xml:space="preserve">                                          </w:t>
            </w:r>
            <w:r w:rsidRPr="00C8228B">
              <w:rPr>
                <w:rFonts w:ascii="Times New Roman" w:eastAsia="Times New Roman" w:hAnsi="Times New Roman" w:cs="Times New Roman"/>
                <w:sz w:val="24"/>
                <w:szCs w:val="24"/>
                <w:lang w:eastAsia="ru-RU"/>
              </w:rPr>
              <w:t>либо отказ Заявителя от оказания Услуг</w:t>
            </w:r>
            <w:r w:rsidRPr="00C8228B">
              <w:rPr>
                <w:rFonts w:ascii="Times New Roman" w:eastAsia="Times New Roman" w:hAnsi="Times New Roman" w:cs="Times New Roman"/>
                <w:sz w:val="24"/>
                <w:szCs w:val="24"/>
                <w:lang w:val="kk-KZ" w:eastAsia="ru-RU"/>
              </w:rPr>
              <w:t>.</w:t>
            </w:r>
          </w:p>
          <w:p w:rsidR="00C24306" w:rsidRPr="00C8228B" w:rsidRDefault="00C24306" w:rsidP="00C24306">
            <w:pPr>
              <w:jc w:val="both"/>
              <w:rPr>
                <w:rFonts w:ascii="Times New Roman" w:hAnsi="Times New Roman" w:cs="Times New Roman"/>
                <w:sz w:val="6"/>
                <w:szCs w:val="6"/>
              </w:rPr>
            </w:pPr>
          </w:p>
          <w:p w:rsidR="00C24306" w:rsidRPr="00C8228B" w:rsidRDefault="00C24306" w:rsidP="00C24306">
            <w:pPr>
              <w:jc w:val="both"/>
              <w:rPr>
                <w:rFonts w:ascii="Times New Roman" w:hAnsi="Times New Roman" w:cs="Times New Roman"/>
                <w:sz w:val="6"/>
                <w:szCs w:val="6"/>
              </w:rPr>
            </w:pPr>
          </w:p>
          <w:p w:rsidR="00C24306" w:rsidRPr="00C8228B" w:rsidRDefault="00C24306" w:rsidP="00C24306">
            <w:pPr>
              <w:jc w:val="both"/>
              <w:rPr>
                <w:rFonts w:ascii="Times New Roman" w:hAnsi="Times New Roman" w:cs="Times New Roman"/>
                <w:sz w:val="6"/>
                <w:szCs w:val="6"/>
              </w:rPr>
            </w:pP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hAnsi="Times New Roman" w:cs="Times New Roman"/>
                <w:sz w:val="24"/>
                <w:szCs w:val="24"/>
              </w:rPr>
              <w:t xml:space="preserve">3.4. </w:t>
            </w:r>
            <w:r w:rsidRPr="00C8228B">
              <w:rPr>
                <w:rFonts w:ascii="Times New Roman" w:eastAsia="Times New Roman" w:hAnsi="Times New Roman" w:cs="Times New Roman"/>
                <w:sz w:val="24"/>
                <w:szCs w:val="24"/>
                <w:lang w:val="kk-KZ" w:eastAsia="ru-RU"/>
              </w:rPr>
              <w:t xml:space="preserve">Независимо от результатов оказания </w:t>
            </w:r>
            <w:r w:rsidRPr="00C8228B">
              <w:rPr>
                <w:rFonts w:ascii="Times New Roman" w:eastAsia="Times New Roman" w:hAnsi="Times New Roman" w:cs="Times New Roman"/>
                <w:sz w:val="24"/>
                <w:szCs w:val="24"/>
                <w:lang w:val="kk-KZ" w:eastAsia="ru-RU"/>
              </w:rPr>
              <w:lastRenderedPageBreak/>
              <w:t>Услуг Исполнитель оформляет Акт и направляет его Заявителю посредством курьерской                почты.</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3.5. Заявитель в течение 15 (пятнадцать) календарных дней со дня получения Акта обязан его подписать и направить подписанный Акт Исполнителю.</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3.6. В случае неподписания либо невозврата в течение 15 (пятнадцать) календарных дней Заявителем Акта Исполнителю, Услуги считаются принятыми и Акт приравнивается                к надлежащим образом подписанным  Сторонами.</w:t>
            </w:r>
          </w:p>
          <w:p w:rsidR="00C24306" w:rsidRPr="00C8228B" w:rsidRDefault="00C24306" w:rsidP="00C24306">
            <w:pPr>
              <w:tabs>
                <w:tab w:val="left" w:pos="578"/>
              </w:tabs>
              <w:jc w:val="both"/>
              <w:rPr>
                <w:rFonts w:ascii="Times New Roman" w:eastAsia="Times New Roman" w:hAnsi="Times New Roman" w:cs="Times New Roman"/>
                <w:sz w:val="12"/>
                <w:szCs w:val="24"/>
                <w:lang w:val="kk-KZ" w:eastAsia="ru-RU"/>
              </w:rPr>
            </w:pPr>
          </w:p>
          <w:p w:rsidR="00C24306" w:rsidRPr="00C8228B" w:rsidRDefault="00C24306" w:rsidP="00C24306">
            <w:pPr>
              <w:tabs>
                <w:tab w:val="left" w:pos="578"/>
              </w:tabs>
              <w:jc w:val="both"/>
              <w:rPr>
                <w:rFonts w:ascii="Times New Roman" w:eastAsia="Times New Roman" w:hAnsi="Times New Roman" w:cs="Times New Roman"/>
                <w:sz w:val="12"/>
                <w:szCs w:val="24"/>
                <w:lang w:val="kk-KZ" w:eastAsia="ru-RU"/>
              </w:rPr>
            </w:pPr>
          </w:p>
          <w:p w:rsidR="00C24306" w:rsidRPr="00C8228B" w:rsidRDefault="00C24306" w:rsidP="00C24306">
            <w:pPr>
              <w:tabs>
                <w:tab w:val="left" w:pos="578"/>
              </w:tabs>
              <w:jc w:val="both"/>
              <w:rPr>
                <w:rFonts w:ascii="Times New Roman" w:eastAsia="Times New Roman" w:hAnsi="Times New Roman" w:cs="Times New Roman"/>
                <w:sz w:val="12"/>
                <w:szCs w:val="24"/>
                <w:lang w:val="kk-KZ" w:eastAsia="ru-RU"/>
              </w:rPr>
            </w:pPr>
          </w:p>
          <w:p w:rsidR="00C24306" w:rsidRDefault="00C24306" w:rsidP="00C24306">
            <w:pPr>
              <w:tabs>
                <w:tab w:val="left" w:pos="568"/>
              </w:tabs>
              <w:jc w:val="center"/>
              <w:rPr>
                <w:rFonts w:ascii="Times New Roman" w:eastAsia="Times New Roman" w:hAnsi="Times New Roman" w:cs="Times New Roman"/>
                <w:b/>
                <w:sz w:val="24"/>
                <w:szCs w:val="24"/>
                <w:lang w:eastAsia="ru-RU"/>
              </w:rPr>
            </w:pPr>
          </w:p>
          <w:p w:rsidR="00C24306" w:rsidRDefault="00C24306" w:rsidP="00C24306">
            <w:pPr>
              <w:tabs>
                <w:tab w:val="left" w:pos="568"/>
              </w:tabs>
              <w:jc w:val="center"/>
              <w:rPr>
                <w:rFonts w:ascii="Times New Roman" w:eastAsia="Times New Roman" w:hAnsi="Times New Roman" w:cs="Times New Roman"/>
                <w:b/>
                <w:sz w:val="24"/>
                <w:szCs w:val="24"/>
                <w:lang w:eastAsia="ru-RU"/>
              </w:rPr>
            </w:pPr>
          </w:p>
          <w:p w:rsidR="00C24306" w:rsidRDefault="00C24306" w:rsidP="00C24306">
            <w:pPr>
              <w:tabs>
                <w:tab w:val="left" w:pos="568"/>
              </w:tabs>
              <w:jc w:val="center"/>
              <w:rPr>
                <w:rFonts w:ascii="Times New Roman" w:eastAsia="Times New Roman" w:hAnsi="Times New Roman" w:cs="Times New Roman"/>
                <w:b/>
                <w:sz w:val="24"/>
                <w:szCs w:val="24"/>
                <w:lang w:eastAsia="ru-RU"/>
              </w:rPr>
            </w:pPr>
          </w:p>
          <w:p w:rsidR="00C24306" w:rsidRPr="00C8228B" w:rsidRDefault="00C24306" w:rsidP="00C24306">
            <w:pPr>
              <w:tabs>
                <w:tab w:val="left" w:pos="568"/>
              </w:tabs>
              <w:jc w:val="center"/>
              <w:rPr>
                <w:rFonts w:ascii="Times New Roman" w:eastAsia="Times New Roman" w:hAnsi="Times New Roman" w:cs="Times New Roman"/>
                <w:sz w:val="24"/>
                <w:szCs w:val="24"/>
                <w:lang w:eastAsia="ru-RU"/>
              </w:rPr>
            </w:pPr>
            <w:r w:rsidRPr="00C8228B">
              <w:rPr>
                <w:rFonts w:ascii="Times New Roman" w:eastAsia="Times New Roman" w:hAnsi="Times New Roman" w:cs="Times New Roman"/>
                <w:b/>
                <w:sz w:val="24"/>
                <w:szCs w:val="24"/>
                <w:lang w:eastAsia="ru-RU"/>
              </w:rPr>
              <w:t>4. Исполнитель обязуется:</w:t>
            </w:r>
          </w:p>
          <w:p w:rsidR="00C24306" w:rsidRPr="00C8228B" w:rsidRDefault="00C24306" w:rsidP="00C24306">
            <w:pPr>
              <w:pStyle w:val="a6"/>
              <w:jc w:val="both"/>
              <w:rPr>
                <w:sz w:val="24"/>
                <w:szCs w:val="24"/>
              </w:rPr>
            </w:pPr>
            <w:r w:rsidRPr="00C8228B">
              <w:rPr>
                <w:sz w:val="24"/>
                <w:szCs w:val="24"/>
              </w:rPr>
              <w:t xml:space="preserve">4.1. Принять в работу </w:t>
            </w:r>
            <w:r w:rsidRPr="00C8228B">
              <w:rPr>
                <w:sz w:val="24"/>
                <w:szCs w:val="24"/>
                <w:lang w:val="kk-KZ"/>
              </w:rPr>
              <w:t>З</w:t>
            </w:r>
            <w:proofErr w:type="spellStart"/>
            <w:r w:rsidRPr="00C8228B">
              <w:rPr>
                <w:sz w:val="24"/>
                <w:szCs w:val="24"/>
              </w:rPr>
              <w:t>аявку</w:t>
            </w:r>
            <w:proofErr w:type="spellEnd"/>
            <w:r w:rsidRPr="00C8228B">
              <w:rPr>
                <w:sz w:val="24"/>
                <w:szCs w:val="24"/>
              </w:rPr>
              <w:t xml:space="preserve"> на оказание Услуг от Заявителя после поступления оплаты в полном объеме в соответствии с разделом 2 Договора</w:t>
            </w:r>
            <w:r w:rsidRPr="00C8228B">
              <w:rPr>
                <w:sz w:val="24"/>
                <w:szCs w:val="24"/>
                <w:lang w:val="kk-KZ"/>
              </w:rPr>
              <w:t>.</w:t>
            </w:r>
          </w:p>
          <w:p w:rsidR="00C24306" w:rsidRPr="00C8228B" w:rsidRDefault="00C24306" w:rsidP="00C24306">
            <w:pPr>
              <w:tabs>
                <w:tab w:val="left" w:pos="558"/>
              </w:tabs>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4.2. Обеспечить проведение экспертизы материалов клинических исследований лекарственных средств (медицинских изделий) в соответствии с законодательством Республики Казахстан по представленной заявке на оказание Услуг и прилагаемыми к ней документами в соответствии с Правилами.</w:t>
            </w:r>
          </w:p>
          <w:p w:rsidR="00C24306" w:rsidRPr="00C8228B" w:rsidRDefault="00C24306" w:rsidP="00C24306">
            <w:pPr>
              <w:tabs>
                <w:tab w:val="left" w:pos="558"/>
              </w:tabs>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4.3. Обеспечить соблюдение конфиденциальности информации, полученной в ходе исполнения Договора в соответствии с законодательством Республики Казахстан.</w:t>
            </w:r>
          </w:p>
          <w:p w:rsidR="00C24306" w:rsidRPr="00C8228B" w:rsidRDefault="00C24306" w:rsidP="00C24306">
            <w:pPr>
              <w:tabs>
                <w:tab w:val="left" w:pos="567"/>
              </w:tabs>
              <w:jc w:val="center"/>
              <w:rPr>
                <w:rFonts w:ascii="Times New Roman" w:eastAsia="Times New Roman" w:hAnsi="Times New Roman" w:cs="Times New Roman"/>
                <w:sz w:val="14"/>
                <w:szCs w:val="14"/>
                <w:lang w:val="kk-KZ" w:eastAsia="ru-RU"/>
              </w:rPr>
            </w:pPr>
          </w:p>
          <w:p w:rsidR="00C24306" w:rsidRPr="00C8228B" w:rsidRDefault="00C24306" w:rsidP="00C24306">
            <w:pPr>
              <w:tabs>
                <w:tab w:val="left" w:pos="567"/>
              </w:tabs>
              <w:jc w:val="center"/>
              <w:rPr>
                <w:rFonts w:ascii="Times New Roman" w:eastAsia="Times New Roman" w:hAnsi="Times New Roman" w:cs="Times New Roman"/>
                <w:sz w:val="14"/>
                <w:szCs w:val="14"/>
                <w:lang w:val="kk-KZ" w:eastAsia="ru-RU"/>
              </w:rPr>
            </w:pPr>
          </w:p>
          <w:p w:rsidR="00C24306" w:rsidRPr="00C8228B" w:rsidRDefault="00C24306" w:rsidP="00C24306">
            <w:pPr>
              <w:tabs>
                <w:tab w:val="left" w:pos="567"/>
              </w:tabs>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b/>
                <w:sz w:val="24"/>
                <w:szCs w:val="24"/>
                <w:lang w:eastAsia="ru-RU"/>
              </w:rPr>
              <w:t xml:space="preserve">5. </w:t>
            </w:r>
            <w:r w:rsidRPr="00C8228B">
              <w:rPr>
                <w:rFonts w:ascii="Times New Roman" w:eastAsia="Times New Roman" w:hAnsi="Times New Roman" w:cs="Times New Roman"/>
                <w:b/>
                <w:sz w:val="24"/>
                <w:szCs w:val="24"/>
                <w:lang w:val="kk-KZ" w:eastAsia="ru-RU"/>
              </w:rPr>
              <w:t>Заявитель</w:t>
            </w:r>
            <w:r w:rsidRPr="00C8228B">
              <w:rPr>
                <w:rFonts w:ascii="Times New Roman" w:eastAsia="Times New Roman" w:hAnsi="Times New Roman" w:cs="Times New Roman"/>
                <w:b/>
                <w:sz w:val="24"/>
                <w:szCs w:val="24"/>
                <w:lang w:eastAsia="ru-RU"/>
              </w:rPr>
              <w:t xml:space="preserve"> обязуется:</w:t>
            </w:r>
          </w:p>
          <w:p w:rsidR="00C24306" w:rsidRPr="00C8228B" w:rsidRDefault="00C24306" w:rsidP="00C24306">
            <w:pPr>
              <w:jc w:val="both"/>
              <w:rPr>
                <w:rFonts w:ascii="Times New Roman" w:eastAsia="Calibri" w:hAnsi="Times New Roman" w:cs="Times New Roman"/>
                <w:sz w:val="24"/>
                <w:szCs w:val="24"/>
                <w:lang w:eastAsia="ru-RU"/>
              </w:rPr>
            </w:pPr>
            <w:r w:rsidRPr="00C8228B">
              <w:rPr>
                <w:rFonts w:ascii="Times New Roman" w:eastAsia="Calibri" w:hAnsi="Times New Roman" w:cs="Times New Roman"/>
                <w:sz w:val="24"/>
                <w:szCs w:val="24"/>
                <w:lang w:eastAsia="ru-RU"/>
              </w:rPr>
              <w:t>5.1. Соблюдать законодательство Республики Казахстан в области здравоохранения.</w:t>
            </w:r>
          </w:p>
          <w:p w:rsidR="00C24306" w:rsidRPr="00C8228B" w:rsidRDefault="00C24306" w:rsidP="00C24306">
            <w:pPr>
              <w:jc w:val="both"/>
              <w:rPr>
                <w:rFonts w:ascii="Times New Roman" w:eastAsia="Calibri" w:hAnsi="Times New Roman" w:cs="Times New Roman"/>
                <w:sz w:val="24"/>
                <w:szCs w:val="24"/>
                <w:lang w:eastAsia="ru-RU"/>
              </w:rPr>
            </w:pPr>
            <w:r w:rsidRPr="00C8228B">
              <w:rPr>
                <w:rFonts w:ascii="Times New Roman" w:eastAsia="Calibri" w:hAnsi="Times New Roman" w:cs="Times New Roman"/>
                <w:sz w:val="24"/>
                <w:szCs w:val="24"/>
                <w:lang w:eastAsia="ru-RU"/>
              </w:rPr>
              <w:t>5.2. Своевременно и в полном объеме произвести или обеспечить оплату Стоимости Услуг в порядке и сроки, установленные разделом 2 Договора.</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Calibri" w:hAnsi="Times New Roman" w:cs="Times New Roman"/>
                <w:sz w:val="24"/>
                <w:szCs w:val="24"/>
                <w:lang w:eastAsia="ru-RU"/>
              </w:rPr>
              <w:t xml:space="preserve">5.3. В течение срока действия </w:t>
            </w:r>
            <w:r w:rsidRPr="00C8228B">
              <w:rPr>
                <w:rFonts w:ascii="Times New Roman" w:eastAsia="Calibri" w:hAnsi="Times New Roman" w:cs="Times New Roman"/>
                <w:sz w:val="24"/>
                <w:szCs w:val="24"/>
                <w:lang w:val="kk-KZ" w:eastAsia="ru-RU"/>
              </w:rPr>
              <w:t>Д</w:t>
            </w:r>
            <w:r w:rsidRPr="00C8228B">
              <w:rPr>
                <w:rFonts w:ascii="Times New Roman" w:eastAsia="Calibri" w:hAnsi="Times New Roman" w:cs="Times New Roman"/>
                <w:sz w:val="24"/>
                <w:szCs w:val="24"/>
                <w:lang w:eastAsia="ru-RU"/>
              </w:rPr>
              <w:t xml:space="preserve">оговора после оплаты услуг в полном объеме, направить заявку Исполнителю по форме, установленной приложениями 2 или 7 Правил </w:t>
            </w:r>
            <w:r w:rsidRPr="00C8228B">
              <w:rPr>
                <w:rFonts w:ascii="Times New Roman" w:eastAsia="Times New Roman" w:hAnsi="Times New Roman" w:cs="Times New Roman"/>
                <w:sz w:val="24"/>
                <w:szCs w:val="24"/>
                <w:lang w:eastAsia="ru-RU"/>
              </w:rPr>
              <w:t xml:space="preserve">с </w:t>
            </w:r>
            <w:proofErr w:type="spellStart"/>
            <w:r w:rsidRPr="00C8228B">
              <w:rPr>
                <w:rFonts w:ascii="Times New Roman" w:eastAsia="Times New Roman" w:hAnsi="Times New Roman" w:cs="Times New Roman"/>
                <w:sz w:val="24"/>
                <w:szCs w:val="24"/>
                <w:lang w:eastAsia="ru-RU"/>
              </w:rPr>
              <w:t>прилагающимися</w:t>
            </w:r>
            <w:proofErr w:type="spellEnd"/>
            <w:r w:rsidRPr="00C8228B">
              <w:rPr>
                <w:rFonts w:ascii="Times New Roman" w:eastAsia="Times New Roman" w:hAnsi="Times New Roman" w:cs="Times New Roman"/>
                <w:sz w:val="24"/>
                <w:szCs w:val="24"/>
                <w:lang w:eastAsia="ru-RU"/>
              </w:rPr>
              <w:t xml:space="preserve"> к ней документами, предусмотренными Правилами.</w:t>
            </w:r>
          </w:p>
          <w:p w:rsidR="00C24306" w:rsidRPr="00C8228B" w:rsidRDefault="00C24306" w:rsidP="00C24306">
            <w:pPr>
              <w:jc w:val="both"/>
              <w:rPr>
                <w:rFonts w:ascii="Times New Roman" w:eastAsia="Calibri" w:hAnsi="Times New Roman" w:cs="Times New Roman"/>
                <w:sz w:val="24"/>
                <w:szCs w:val="24"/>
                <w:lang w:eastAsia="ru-RU"/>
              </w:rPr>
            </w:pPr>
            <w:r w:rsidRPr="00C8228B">
              <w:rPr>
                <w:rFonts w:ascii="Times New Roman" w:eastAsia="Calibri" w:hAnsi="Times New Roman" w:cs="Times New Roman"/>
                <w:sz w:val="24"/>
                <w:szCs w:val="24"/>
                <w:lang w:eastAsia="ru-RU"/>
              </w:rPr>
              <w:t xml:space="preserve">5.4. Нести ответственность за содержание, полноту, качество и достоверность </w:t>
            </w:r>
            <w:r w:rsidRPr="00C8228B">
              <w:rPr>
                <w:rFonts w:ascii="Times New Roman" w:eastAsia="Calibri" w:hAnsi="Times New Roman" w:cs="Times New Roman"/>
                <w:sz w:val="24"/>
                <w:szCs w:val="24"/>
                <w:lang w:eastAsia="ru-RU"/>
              </w:rPr>
              <w:lastRenderedPageBreak/>
              <w:t>предоставленных Исполнителю документов                 и материалов для оказания                                        Услуг.</w:t>
            </w:r>
          </w:p>
          <w:p w:rsidR="00C24306" w:rsidRPr="00C8228B" w:rsidRDefault="00C24306" w:rsidP="00C24306">
            <w:pPr>
              <w:jc w:val="both"/>
              <w:rPr>
                <w:rFonts w:ascii="Times New Roman" w:eastAsia="Calibri" w:hAnsi="Times New Roman" w:cs="Times New Roman"/>
                <w:sz w:val="24"/>
                <w:szCs w:val="24"/>
              </w:rPr>
            </w:pPr>
            <w:r w:rsidRPr="00C8228B">
              <w:rPr>
                <w:rFonts w:ascii="Times New Roman" w:eastAsia="Calibri" w:hAnsi="Times New Roman" w:cs="Times New Roman"/>
                <w:sz w:val="24"/>
                <w:szCs w:val="24"/>
                <w:lang w:eastAsia="ru-RU"/>
              </w:rPr>
              <w:t xml:space="preserve">5.5. </w:t>
            </w:r>
            <w:r w:rsidRPr="00C8228B">
              <w:rPr>
                <w:rFonts w:ascii="Times New Roman" w:eastAsia="Calibri" w:hAnsi="Times New Roman" w:cs="Times New Roman"/>
                <w:sz w:val="24"/>
                <w:szCs w:val="24"/>
              </w:rPr>
              <w:t xml:space="preserve">Письменно информировать о любых изменениях своего юридического статуса                         (в том числе, </w:t>
            </w:r>
            <w:proofErr w:type="gramStart"/>
            <w:r w:rsidRPr="00C8228B">
              <w:rPr>
                <w:rFonts w:ascii="Times New Roman" w:eastAsia="Calibri" w:hAnsi="Times New Roman" w:cs="Times New Roman"/>
                <w:sz w:val="24"/>
                <w:szCs w:val="24"/>
              </w:rPr>
              <w:t>но</w:t>
            </w:r>
            <w:proofErr w:type="gramEnd"/>
            <w:r w:rsidRPr="00C8228B">
              <w:rPr>
                <w:rFonts w:ascii="Times New Roman" w:eastAsia="Calibri" w:hAnsi="Times New Roman" w:cs="Times New Roman"/>
                <w:sz w:val="24"/>
                <w:szCs w:val="24"/>
              </w:rPr>
              <w:t xml:space="preserve"> не ограничиваясь, </w:t>
            </w:r>
            <w:proofErr w:type="spellStart"/>
            <w:r w:rsidRPr="00C8228B">
              <w:rPr>
                <w:rFonts w:ascii="Times New Roman" w:eastAsia="Calibri" w:hAnsi="Times New Roman" w:cs="Times New Roman"/>
                <w:sz w:val="24"/>
                <w:szCs w:val="24"/>
              </w:rPr>
              <w:t>юридическ</w:t>
            </w:r>
            <w:proofErr w:type="spellEnd"/>
            <w:r w:rsidRPr="00C8228B">
              <w:rPr>
                <w:rFonts w:ascii="Times New Roman" w:eastAsia="Calibri" w:hAnsi="Times New Roman" w:cs="Times New Roman"/>
                <w:sz w:val="24"/>
                <w:szCs w:val="24"/>
                <w:lang w:val="kk-KZ"/>
              </w:rPr>
              <w:t>ого</w:t>
            </w:r>
            <w:r w:rsidRPr="00C8228B">
              <w:rPr>
                <w:rFonts w:ascii="Times New Roman" w:eastAsia="Calibri" w:hAnsi="Times New Roman" w:cs="Times New Roman"/>
                <w:sz w:val="24"/>
                <w:szCs w:val="24"/>
              </w:rPr>
              <w:t xml:space="preserve"> адрес</w:t>
            </w:r>
            <w:r w:rsidRPr="00C8228B">
              <w:rPr>
                <w:rFonts w:ascii="Times New Roman" w:eastAsia="Calibri" w:hAnsi="Times New Roman" w:cs="Times New Roman"/>
                <w:sz w:val="24"/>
                <w:szCs w:val="24"/>
                <w:lang w:val="kk-KZ"/>
              </w:rPr>
              <w:t>а</w:t>
            </w:r>
            <w:r w:rsidRPr="00C8228B">
              <w:rPr>
                <w:rFonts w:ascii="Times New Roman" w:eastAsia="Calibri" w:hAnsi="Times New Roman" w:cs="Times New Roman"/>
                <w:sz w:val="24"/>
                <w:szCs w:val="24"/>
              </w:rPr>
              <w:t xml:space="preserve">, </w:t>
            </w:r>
            <w:proofErr w:type="spellStart"/>
            <w:r w:rsidRPr="00C8228B">
              <w:rPr>
                <w:rFonts w:ascii="Times New Roman" w:eastAsia="Calibri" w:hAnsi="Times New Roman" w:cs="Times New Roman"/>
                <w:sz w:val="24"/>
                <w:szCs w:val="24"/>
              </w:rPr>
              <w:t>наименовани</w:t>
            </w:r>
            <w:proofErr w:type="spellEnd"/>
            <w:r w:rsidRPr="00C8228B">
              <w:rPr>
                <w:rFonts w:ascii="Times New Roman" w:eastAsia="Calibri" w:hAnsi="Times New Roman" w:cs="Times New Roman"/>
                <w:sz w:val="24"/>
                <w:szCs w:val="24"/>
                <w:lang w:val="kk-KZ"/>
              </w:rPr>
              <w:t>я организации, банковских реквизитов и др</w:t>
            </w:r>
            <w:r w:rsidRPr="00C8228B">
              <w:rPr>
                <w:rFonts w:ascii="Times New Roman" w:eastAsia="Calibri" w:hAnsi="Times New Roman" w:cs="Times New Roman"/>
                <w:sz w:val="24"/>
                <w:szCs w:val="24"/>
              </w:rPr>
              <w:t>.) в срок, не превышающий 10 (десять) календарных дней со дня возникновения таких изменений.</w:t>
            </w:r>
          </w:p>
          <w:p w:rsidR="00C24306" w:rsidRPr="00C24306" w:rsidRDefault="00C24306" w:rsidP="00C24306">
            <w:pPr>
              <w:jc w:val="both"/>
              <w:rPr>
                <w:rFonts w:ascii="Times New Roman" w:eastAsia="Calibri" w:hAnsi="Times New Roman" w:cs="Times New Roman"/>
                <w:sz w:val="24"/>
                <w:szCs w:val="24"/>
                <w:lang w:eastAsia="ru-RU"/>
              </w:rPr>
            </w:pPr>
            <w:r w:rsidRPr="00C8228B">
              <w:rPr>
                <w:rFonts w:ascii="Times New Roman" w:eastAsia="Calibri" w:hAnsi="Times New Roman" w:cs="Times New Roman"/>
                <w:sz w:val="24"/>
                <w:szCs w:val="24"/>
                <w:lang w:eastAsia="ru-RU"/>
              </w:rPr>
              <w:t>5.</w:t>
            </w:r>
            <w:r w:rsidRPr="00C8228B">
              <w:rPr>
                <w:rFonts w:ascii="Times New Roman" w:eastAsia="Calibri" w:hAnsi="Times New Roman" w:cs="Times New Roman"/>
                <w:sz w:val="24"/>
                <w:szCs w:val="24"/>
                <w:lang w:val="kk-KZ" w:eastAsia="ru-RU"/>
              </w:rPr>
              <w:t>6.</w:t>
            </w:r>
            <w:r w:rsidRPr="00C8228B">
              <w:rPr>
                <w:rFonts w:ascii="Times New Roman" w:eastAsia="Calibri" w:hAnsi="Times New Roman" w:cs="Times New Roman"/>
                <w:sz w:val="24"/>
                <w:szCs w:val="24"/>
                <w:lang w:eastAsia="ru-RU"/>
              </w:rPr>
              <w:t xml:space="preserve"> Письменно информировать о прекращении полномочий доверенных лиц по представлению интересов </w:t>
            </w:r>
            <w:r w:rsidRPr="00C8228B">
              <w:rPr>
                <w:rFonts w:ascii="Times New Roman" w:eastAsia="Calibri" w:hAnsi="Times New Roman" w:cs="Times New Roman"/>
                <w:sz w:val="24"/>
                <w:szCs w:val="24"/>
                <w:lang w:val="kk-KZ" w:eastAsia="ru-RU"/>
              </w:rPr>
              <w:t>Заявителя</w:t>
            </w:r>
            <w:r w:rsidRPr="00C8228B">
              <w:rPr>
                <w:rFonts w:ascii="Times New Roman" w:eastAsia="Calibri" w:hAnsi="Times New Roman" w:cs="Times New Roman"/>
                <w:sz w:val="24"/>
                <w:szCs w:val="24"/>
                <w:lang w:eastAsia="ru-RU"/>
              </w:rPr>
              <w:t>,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C24306" w:rsidRPr="00C8228B" w:rsidRDefault="00C24306" w:rsidP="00C24306">
            <w:pPr>
              <w:jc w:val="both"/>
              <w:rPr>
                <w:rFonts w:ascii="Times New Roman" w:eastAsia="Calibri" w:hAnsi="Times New Roman" w:cs="Times New Roman"/>
                <w:sz w:val="24"/>
                <w:szCs w:val="24"/>
                <w:lang w:eastAsia="ru-RU"/>
              </w:rPr>
            </w:pPr>
            <w:r w:rsidRPr="00C8228B">
              <w:rPr>
                <w:rFonts w:ascii="Times New Roman" w:eastAsia="Calibri" w:hAnsi="Times New Roman" w:cs="Times New Roman"/>
                <w:sz w:val="24"/>
                <w:szCs w:val="24"/>
                <w:lang w:eastAsia="ru-RU"/>
              </w:rPr>
              <w:t>5.</w:t>
            </w:r>
            <w:r w:rsidRPr="00C8228B">
              <w:rPr>
                <w:rFonts w:ascii="Times New Roman" w:eastAsia="Calibri" w:hAnsi="Times New Roman" w:cs="Times New Roman"/>
                <w:sz w:val="24"/>
                <w:szCs w:val="24"/>
                <w:lang w:val="kk-KZ" w:eastAsia="ru-RU"/>
              </w:rPr>
              <w:t>7.</w:t>
            </w:r>
            <w:r w:rsidRPr="00C8228B">
              <w:rPr>
                <w:rFonts w:ascii="Times New Roman" w:eastAsia="Calibri" w:hAnsi="Times New Roman" w:cs="Times New Roman"/>
                <w:sz w:val="24"/>
                <w:szCs w:val="24"/>
                <w:lang w:eastAsia="ru-RU"/>
              </w:rPr>
              <w:t xml:space="preserve"> Письменно информировать о возникающих претензиях и разногласиях, касающихся непосредственно Услуг Исполнителя в течение 10 (</w:t>
            </w:r>
            <w:proofErr w:type="spellStart"/>
            <w:r w:rsidRPr="00C8228B">
              <w:rPr>
                <w:rFonts w:ascii="Times New Roman" w:eastAsia="Calibri" w:hAnsi="Times New Roman" w:cs="Times New Roman"/>
                <w:sz w:val="24"/>
                <w:szCs w:val="24"/>
                <w:lang w:eastAsia="ru-RU"/>
              </w:rPr>
              <w:t>десят</w:t>
            </w:r>
            <w:proofErr w:type="spellEnd"/>
            <w:r w:rsidRPr="00C8228B">
              <w:rPr>
                <w:rFonts w:ascii="Times New Roman" w:eastAsia="Calibri" w:hAnsi="Times New Roman" w:cs="Times New Roman"/>
                <w:sz w:val="24"/>
                <w:szCs w:val="24"/>
                <w:lang w:val="kk-KZ" w:eastAsia="ru-RU"/>
              </w:rPr>
              <w:t>ь</w:t>
            </w:r>
            <w:r w:rsidRPr="00C8228B">
              <w:rPr>
                <w:rFonts w:ascii="Times New Roman" w:eastAsia="Calibri" w:hAnsi="Times New Roman" w:cs="Times New Roman"/>
                <w:sz w:val="24"/>
                <w:szCs w:val="24"/>
                <w:lang w:eastAsia="ru-RU"/>
              </w:rPr>
              <w:t>) календарных дней со дня их возникновения.</w:t>
            </w:r>
          </w:p>
          <w:p w:rsidR="00C24306" w:rsidRPr="00C8228B" w:rsidRDefault="00C24306" w:rsidP="00C24306">
            <w:pPr>
              <w:jc w:val="both"/>
              <w:rPr>
                <w:rFonts w:ascii="Times New Roman" w:eastAsia="Calibri" w:hAnsi="Times New Roman" w:cs="Times New Roman"/>
                <w:sz w:val="24"/>
                <w:szCs w:val="24"/>
                <w:lang w:eastAsia="ru-RU"/>
              </w:rPr>
            </w:pPr>
            <w:r w:rsidRPr="00C8228B">
              <w:rPr>
                <w:rFonts w:ascii="Times New Roman" w:eastAsia="Calibri" w:hAnsi="Times New Roman" w:cs="Times New Roman"/>
                <w:sz w:val="24"/>
                <w:szCs w:val="24"/>
                <w:lang w:eastAsia="ru-RU"/>
              </w:rPr>
              <w:t>5.</w:t>
            </w:r>
            <w:r w:rsidRPr="00C8228B">
              <w:rPr>
                <w:rFonts w:ascii="Times New Roman" w:eastAsia="Calibri" w:hAnsi="Times New Roman" w:cs="Times New Roman"/>
                <w:sz w:val="24"/>
                <w:szCs w:val="24"/>
                <w:lang w:val="kk-KZ" w:eastAsia="ru-RU"/>
              </w:rPr>
              <w:t xml:space="preserve">8. </w:t>
            </w:r>
            <w:r w:rsidRPr="00C8228B">
              <w:rPr>
                <w:rFonts w:ascii="Times New Roman" w:eastAsia="Calibri" w:hAnsi="Times New Roman" w:cs="Times New Roman"/>
                <w:sz w:val="24"/>
                <w:szCs w:val="24"/>
                <w:lang w:eastAsia="ru-RU"/>
              </w:rPr>
              <w:t>Нести расходы по уплате банковской комиссии,</w:t>
            </w:r>
            <w:r w:rsidRPr="00C8228B">
              <w:rPr>
                <w:rFonts w:ascii="Times New Roman" w:eastAsia="Calibri" w:hAnsi="Times New Roman" w:cs="Times New Roman"/>
                <w:sz w:val="24"/>
                <w:szCs w:val="24"/>
                <w:lang w:val="kk-KZ" w:eastAsia="ru-RU"/>
              </w:rPr>
              <w:t xml:space="preserve"> </w:t>
            </w:r>
            <w:r w:rsidRPr="00C8228B">
              <w:rPr>
                <w:rFonts w:ascii="Times New Roman" w:eastAsia="Calibri" w:hAnsi="Times New Roman" w:cs="Times New Roman"/>
                <w:sz w:val="24"/>
                <w:szCs w:val="24"/>
                <w:lang w:eastAsia="ru-RU"/>
              </w:rPr>
              <w:t xml:space="preserve">связанной с оплатой Стоимости Услуг, а также </w:t>
            </w:r>
            <w:r w:rsidRPr="00C8228B">
              <w:rPr>
                <w:rFonts w:ascii="Times New Roman" w:eastAsia="Calibri" w:hAnsi="Times New Roman" w:cs="Times New Roman"/>
                <w:sz w:val="24"/>
                <w:szCs w:val="24"/>
                <w:lang w:val="kk-KZ" w:eastAsia="ru-RU"/>
              </w:rPr>
              <w:t>расходы, связанные с</w:t>
            </w:r>
            <w:r w:rsidRPr="00C8228B">
              <w:rPr>
                <w:rFonts w:ascii="Times New Roman" w:eastAsia="Calibri" w:hAnsi="Times New Roman" w:cs="Times New Roman"/>
                <w:sz w:val="24"/>
                <w:szCs w:val="24"/>
                <w:lang w:eastAsia="ru-RU"/>
              </w:rPr>
              <w:t xml:space="preserve"> возврат</w:t>
            </w:r>
            <w:r w:rsidRPr="00C8228B">
              <w:rPr>
                <w:rFonts w:ascii="Times New Roman" w:eastAsia="Calibri" w:hAnsi="Times New Roman" w:cs="Times New Roman"/>
                <w:sz w:val="24"/>
                <w:szCs w:val="24"/>
                <w:lang w:val="kk-KZ" w:eastAsia="ru-RU"/>
              </w:rPr>
              <w:t>ом</w:t>
            </w:r>
            <w:r w:rsidRPr="00C8228B">
              <w:rPr>
                <w:rFonts w:ascii="Times New Roman" w:eastAsia="Calibri" w:hAnsi="Times New Roman" w:cs="Times New Roman"/>
                <w:sz w:val="24"/>
                <w:szCs w:val="24"/>
                <w:lang w:eastAsia="ru-RU"/>
              </w:rPr>
              <w:t xml:space="preserve"> Стоимости</w:t>
            </w:r>
            <w:r w:rsidRPr="00C8228B">
              <w:rPr>
                <w:rFonts w:ascii="Times New Roman" w:eastAsia="Calibri" w:hAnsi="Times New Roman" w:cs="Times New Roman"/>
                <w:sz w:val="24"/>
                <w:szCs w:val="24"/>
                <w:lang w:val="kk-KZ" w:eastAsia="ru-RU"/>
              </w:rPr>
              <w:t xml:space="preserve"> </w:t>
            </w:r>
            <w:r w:rsidRPr="00C8228B">
              <w:rPr>
                <w:rFonts w:ascii="Times New Roman" w:eastAsia="Calibri" w:hAnsi="Times New Roman" w:cs="Times New Roman"/>
                <w:sz w:val="24"/>
                <w:szCs w:val="24"/>
                <w:lang w:eastAsia="ru-RU"/>
              </w:rPr>
              <w:t>Услуг.</w:t>
            </w:r>
          </w:p>
          <w:p w:rsidR="00C24306" w:rsidRPr="00C8228B" w:rsidRDefault="00C24306" w:rsidP="00C24306">
            <w:pPr>
              <w:jc w:val="both"/>
              <w:rPr>
                <w:rFonts w:ascii="Times New Roman" w:eastAsia="Times New Roman" w:hAnsi="Times New Roman" w:cs="Times New Roman"/>
                <w:sz w:val="24"/>
                <w:szCs w:val="24"/>
                <w:lang w:eastAsia="ru-RU"/>
              </w:rPr>
            </w:pPr>
            <w:r w:rsidRPr="00C8228B">
              <w:rPr>
                <w:rFonts w:ascii="Times New Roman" w:eastAsia="Calibri" w:hAnsi="Times New Roman" w:cs="Times New Roman"/>
                <w:sz w:val="24"/>
                <w:szCs w:val="24"/>
                <w:lang w:eastAsia="ru-RU"/>
              </w:rPr>
              <w:t>5.</w:t>
            </w:r>
            <w:r w:rsidRPr="00C8228B">
              <w:rPr>
                <w:rFonts w:ascii="Times New Roman" w:eastAsia="Calibri" w:hAnsi="Times New Roman" w:cs="Times New Roman"/>
                <w:sz w:val="24"/>
                <w:szCs w:val="24"/>
                <w:lang w:val="kk-KZ" w:eastAsia="ru-RU"/>
              </w:rPr>
              <w:t>9.</w:t>
            </w:r>
            <w:r w:rsidRPr="00C8228B">
              <w:rPr>
                <w:rFonts w:ascii="Times New Roman" w:eastAsia="Calibri" w:hAnsi="Times New Roman" w:cs="Times New Roman"/>
                <w:sz w:val="24"/>
                <w:szCs w:val="24"/>
                <w:lang w:eastAsia="ru-RU"/>
              </w:rPr>
              <w:t xml:space="preserve"> </w:t>
            </w:r>
            <w:r w:rsidRPr="00C8228B">
              <w:rPr>
                <w:rFonts w:ascii="Times New Roman" w:eastAsia="Times New Roman" w:hAnsi="Times New Roman" w:cs="Times New Roman"/>
                <w:sz w:val="24"/>
                <w:szCs w:val="24"/>
                <w:lang w:eastAsia="ru-RU"/>
              </w:rPr>
              <w:t>По запросу Исполнителя предоставить недостающие материалы, дополнительную информацию в срок, не превышающий 60 (</w:t>
            </w:r>
            <w:proofErr w:type="spellStart"/>
            <w:r w:rsidRPr="00C8228B">
              <w:rPr>
                <w:rFonts w:ascii="Times New Roman" w:eastAsia="Times New Roman" w:hAnsi="Times New Roman" w:cs="Times New Roman"/>
                <w:sz w:val="24"/>
                <w:szCs w:val="24"/>
                <w:lang w:eastAsia="ru-RU"/>
              </w:rPr>
              <w:t>шестьдесять</w:t>
            </w:r>
            <w:proofErr w:type="spellEnd"/>
            <w:r w:rsidRPr="00C8228B">
              <w:rPr>
                <w:rFonts w:ascii="Times New Roman" w:eastAsia="Times New Roman" w:hAnsi="Times New Roman" w:cs="Times New Roman"/>
                <w:sz w:val="24"/>
                <w:szCs w:val="24"/>
                <w:lang w:eastAsia="ru-RU"/>
              </w:rPr>
              <w:t>) календарных дней со дня получения запроса.</w:t>
            </w:r>
          </w:p>
          <w:p w:rsidR="00C24306" w:rsidRPr="00C24306" w:rsidRDefault="00C24306" w:rsidP="00C24306">
            <w:pPr>
              <w:jc w:val="both"/>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Время, необходимое на устранение замечаний не входит в общий срок проведения экспертизы.</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 xml:space="preserve">5.10. </w:t>
            </w:r>
            <w:r w:rsidRPr="00C8228B">
              <w:rPr>
                <w:rFonts w:ascii="Times New Roman" w:eastAsia="Times New Roman" w:hAnsi="Times New Roman" w:cs="Times New Roman"/>
                <w:sz w:val="24"/>
                <w:szCs w:val="24"/>
                <w:lang w:eastAsia="ru-RU"/>
              </w:rPr>
              <w:t xml:space="preserve">Во всех официальных документах,                         а также в Заявке на оказание услуг                      указывать точную и идентичную                         информацию в части наименования завода-изготовителя,  страны производителя,              торгового или кодового названия лекарственного средства (медицинского изделия),                                  его дозировки, фасовки  на </w:t>
            </w:r>
            <w:r w:rsidRPr="00C8228B">
              <w:rPr>
                <w:rFonts w:ascii="Times New Roman" w:eastAsia="Times New Roman" w:hAnsi="Times New Roman" w:cs="Times New Roman"/>
                <w:sz w:val="24"/>
                <w:szCs w:val="24"/>
                <w:lang w:val="kk-KZ" w:eastAsia="ru-RU"/>
              </w:rPr>
              <w:t>казахском</w:t>
            </w:r>
            <w:r w:rsidRPr="00C8228B">
              <w:rPr>
                <w:rFonts w:ascii="Times New Roman" w:eastAsia="Times New Roman" w:hAnsi="Times New Roman" w:cs="Times New Roman"/>
                <w:sz w:val="24"/>
                <w:szCs w:val="24"/>
                <w:lang w:eastAsia="ru-RU"/>
              </w:rPr>
              <w:t>, русском языках</w:t>
            </w:r>
            <w:r w:rsidRPr="00C8228B">
              <w:rPr>
                <w:rFonts w:ascii="Times New Roman" w:eastAsia="Times New Roman" w:hAnsi="Times New Roman" w:cs="Times New Roman"/>
                <w:sz w:val="24"/>
                <w:szCs w:val="24"/>
                <w:lang w:val="kk-KZ" w:eastAsia="ru-RU"/>
              </w:rPr>
              <w:t>.</w:t>
            </w:r>
          </w:p>
          <w:p w:rsidR="00C24306" w:rsidRPr="00C8228B" w:rsidRDefault="00C24306" w:rsidP="00C24306">
            <w:pPr>
              <w:jc w:val="both"/>
              <w:rPr>
                <w:rFonts w:ascii="Times New Roman" w:eastAsia="Calibri" w:hAnsi="Times New Roman" w:cs="Times New Roman"/>
                <w:sz w:val="24"/>
                <w:szCs w:val="24"/>
                <w:lang w:eastAsia="ru-RU"/>
              </w:rPr>
            </w:pPr>
          </w:p>
          <w:p w:rsidR="00C24306" w:rsidRDefault="00C24306" w:rsidP="00C24306">
            <w:pPr>
              <w:jc w:val="both"/>
              <w:rPr>
                <w:rFonts w:ascii="Times New Roman" w:eastAsia="Calibri" w:hAnsi="Times New Roman" w:cs="Times New Roman"/>
                <w:sz w:val="24"/>
                <w:szCs w:val="24"/>
                <w:lang w:eastAsia="ru-RU"/>
              </w:rPr>
            </w:pPr>
          </w:p>
          <w:p w:rsidR="00C24306" w:rsidRDefault="00C24306" w:rsidP="00C24306">
            <w:pPr>
              <w:jc w:val="both"/>
              <w:rPr>
                <w:rFonts w:ascii="Times New Roman" w:eastAsia="Calibri" w:hAnsi="Times New Roman" w:cs="Times New Roman"/>
                <w:sz w:val="24"/>
                <w:szCs w:val="24"/>
                <w:lang w:eastAsia="ru-RU"/>
              </w:rPr>
            </w:pPr>
          </w:p>
          <w:p w:rsidR="00C24306" w:rsidRPr="00C8228B" w:rsidRDefault="00C24306" w:rsidP="00C24306">
            <w:pPr>
              <w:jc w:val="both"/>
              <w:rPr>
                <w:rFonts w:ascii="Times New Roman" w:eastAsia="Calibri" w:hAnsi="Times New Roman" w:cs="Times New Roman"/>
                <w:sz w:val="24"/>
                <w:szCs w:val="24"/>
                <w:lang w:eastAsia="ru-RU"/>
              </w:rPr>
            </w:pPr>
          </w:p>
          <w:p w:rsidR="00C24306" w:rsidRPr="00C8228B" w:rsidRDefault="00C24306" w:rsidP="00C24306">
            <w:pPr>
              <w:jc w:val="both"/>
              <w:rPr>
                <w:rFonts w:ascii="Times New Roman" w:eastAsia="Calibri" w:hAnsi="Times New Roman" w:cs="Times New Roman"/>
                <w:sz w:val="24"/>
                <w:szCs w:val="24"/>
                <w:lang w:eastAsia="ru-RU"/>
              </w:rPr>
            </w:pPr>
          </w:p>
          <w:p w:rsidR="00C24306" w:rsidRPr="00C8228B" w:rsidRDefault="00C24306" w:rsidP="00C24306">
            <w:pPr>
              <w:pStyle w:val="a6"/>
              <w:jc w:val="center"/>
              <w:rPr>
                <w:b/>
                <w:sz w:val="24"/>
                <w:szCs w:val="24"/>
                <w:lang w:val="kk-KZ"/>
              </w:rPr>
            </w:pPr>
            <w:r w:rsidRPr="00C8228B">
              <w:rPr>
                <w:b/>
                <w:sz w:val="24"/>
                <w:szCs w:val="24"/>
              </w:rPr>
              <w:t>6</w:t>
            </w:r>
            <w:r w:rsidRPr="00C8228B">
              <w:rPr>
                <w:b/>
                <w:sz w:val="24"/>
                <w:szCs w:val="24"/>
                <w:lang w:val="kk-KZ"/>
              </w:rPr>
              <w:t>.</w:t>
            </w:r>
            <w:r w:rsidRPr="00C8228B">
              <w:rPr>
                <w:b/>
                <w:sz w:val="24"/>
                <w:szCs w:val="24"/>
              </w:rPr>
              <w:t xml:space="preserve"> Противодействие коррупции</w:t>
            </w:r>
          </w:p>
          <w:p w:rsidR="00C24306" w:rsidRPr="00C8228B" w:rsidRDefault="00C24306" w:rsidP="00C24306">
            <w:pPr>
              <w:tabs>
                <w:tab w:val="left" w:pos="459"/>
              </w:tabs>
              <w:jc w:val="both"/>
              <w:rPr>
                <w:rFonts w:ascii="Times New Roman" w:hAnsi="Times New Roman" w:cs="Times New Roman"/>
                <w:b/>
                <w:sz w:val="24"/>
                <w:szCs w:val="24"/>
              </w:rPr>
            </w:pPr>
            <w:r w:rsidRPr="00C8228B">
              <w:rPr>
                <w:rFonts w:ascii="Times New Roman" w:hAnsi="Times New Roman" w:cs="Times New Roman"/>
                <w:sz w:val="24"/>
                <w:szCs w:val="24"/>
              </w:rPr>
              <w:t xml:space="preserve">6.1 Стороны принимают на себя </w:t>
            </w:r>
            <w:r w:rsidRPr="00C8228B">
              <w:rPr>
                <w:rFonts w:ascii="Times New Roman" w:hAnsi="Times New Roman" w:cs="Times New Roman"/>
                <w:sz w:val="24"/>
                <w:szCs w:val="24"/>
              </w:rPr>
              <w:lastRenderedPageBreak/>
              <w:t>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C24306" w:rsidRPr="00C8228B" w:rsidRDefault="00C24306" w:rsidP="00C24306">
            <w:pPr>
              <w:tabs>
                <w:tab w:val="left" w:pos="0"/>
                <w:tab w:val="left" w:pos="35"/>
              </w:tabs>
              <w:jc w:val="both"/>
              <w:rPr>
                <w:rFonts w:ascii="Times New Roman" w:hAnsi="Times New Roman" w:cs="Times New Roman"/>
                <w:sz w:val="6"/>
                <w:szCs w:val="6"/>
              </w:rPr>
            </w:pPr>
          </w:p>
          <w:p w:rsidR="00C24306" w:rsidRPr="00C8228B" w:rsidRDefault="00C24306" w:rsidP="00C24306">
            <w:pPr>
              <w:tabs>
                <w:tab w:val="left" w:pos="0"/>
                <w:tab w:val="left" w:pos="35"/>
              </w:tabs>
              <w:jc w:val="both"/>
              <w:rPr>
                <w:rFonts w:ascii="Times New Roman" w:hAnsi="Times New Roman" w:cs="Times New Roman"/>
                <w:sz w:val="6"/>
                <w:szCs w:val="6"/>
              </w:rPr>
            </w:pPr>
          </w:p>
          <w:p w:rsidR="00C24306" w:rsidRPr="00C8228B" w:rsidRDefault="00C24306" w:rsidP="00C24306">
            <w:pPr>
              <w:tabs>
                <w:tab w:val="left" w:pos="0"/>
                <w:tab w:val="left" w:pos="35"/>
              </w:tabs>
              <w:jc w:val="both"/>
              <w:rPr>
                <w:rFonts w:ascii="Times New Roman" w:hAnsi="Times New Roman" w:cs="Times New Roman"/>
                <w:sz w:val="6"/>
                <w:szCs w:val="6"/>
              </w:rPr>
            </w:pPr>
          </w:p>
          <w:p w:rsidR="00C24306" w:rsidRPr="00C8228B" w:rsidRDefault="00C24306" w:rsidP="00C24306">
            <w:pPr>
              <w:tabs>
                <w:tab w:val="left" w:pos="0"/>
                <w:tab w:val="left" w:pos="35"/>
              </w:tabs>
              <w:jc w:val="both"/>
              <w:rPr>
                <w:rFonts w:ascii="Times New Roman" w:hAnsi="Times New Roman" w:cs="Times New Roman"/>
                <w:sz w:val="6"/>
                <w:szCs w:val="6"/>
              </w:rPr>
            </w:pPr>
          </w:p>
          <w:p w:rsidR="00C24306" w:rsidRPr="00C8228B" w:rsidRDefault="00C24306" w:rsidP="00C24306">
            <w:pPr>
              <w:tabs>
                <w:tab w:val="left" w:pos="0"/>
                <w:tab w:val="left" w:pos="35"/>
              </w:tabs>
              <w:jc w:val="both"/>
              <w:rPr>
                <w:rFonts w:ascii="Times New Roman" w:hAnsi="Times New Roman" w:cs="Times New Roman"/>
                <w:sz w:val="6"/>
                <w:szCs w:val="6"/>
              </w:rPr>
            </w:pPr>
          </w:p>
          <w:p w:rsidR="00C24306" w:rsidRPr="00C8228B" w:rsidRDefault="00C24306" w:rsidP="00C24306">
            <w:pPr>
              <w:tabs>
                <w:tab w:val="left" w:pos="0"/>
                <w:tab w:val="left" w:pos="35"/>
              </w:tabs>
              <w:jc w:val="both"/>
              <w:rPr>
                <w:rFonts w:ascii="Times New Roman" w:hAnsi="Times New Roman" w:cs="Times New Roman"/>
                <w:sz w:val="24"/>
                <w:szCs w:val="24"/>
              </w:rPr>
            </w:pPr>
            <w:r w:rsidRPr="00C8228B">
              <w:rPr>
                <w:rFonts w:ascii="Times New Roman" w:hAnsi="Times New Roman" w:cs="Times New Roman"/>
                <w:sz w:val="24"/>
                <w:szCs w:val="24"/>
              </w:rPr>
              <w:t>6.2</w:t>
            </w:r>
            <w:proofErr w:type="gramStart"/>
            <w:r w:rsidRPr="00C8228B">
              <w:rPr>
                <w:rFonts w:ascii="Times New Roman" w:hAnsi="Times New Roman" w:cs="Times New Roman"/>
                <w:sz w:val="24"/>
                <w:szCs w:val="24"/>
              </w:rPr>
              <w:t xml:space="preserve"> П</w:t>
            </w:r>
            <w:proofErr w:type="gramEnd"/>
            <w:r w:rsidRPr="00C8228B">
              <w:rPr>
                <w:rFonts w:ascii="Times New Roman" w:hAnsi="Times New Roman" w:cs="Times New Roman"/>
                <w:sz w:val="24"/>
                <w:szCs w:val="24"/>
              </w:rPr>
              <w:t>ри исполнении своих обязательств по настоящему Договору, Стороны, в том числе их аффилированные лица, работники или посредники, обязуются:</w:t>
            </w:r>
          </w:p>
          <w:p w:rsidR="00C24306" w:rsidRPr="00C24306" w:rsidRDefault="00C24306" w:rsidP="00C24306">
            <w:pPr>
              <w:pStyle w:val="a4"/>
              <w:numPr>
                <w:ilvl w:val="0"/>
                <w:numId w:val="2"/>
              </w:numPr>
              <w:tabs>
                <w:tab w:val="left" w:pos="0"/>
                <w:tab w:val="left" w:pos="35"/>
              </w:tabs>
              <w:ind w:left="0" w:firstLine="0"/>
              <w:jc w:val="both"/>
              <w:rPr>
                <w:rFonts w:ascii="Times New Roman" w:hAnsi="Times New Roman" w:cs="Times New Roman"/>
                <w:sz w:val="24"/>
                <w:szCs w:val="24"/>
              </w:rPr>
            </w:pPr>
            <w:r w:rsidRPr="00C8228B">
              <w:rPr>
                <w:rFonts w:ascii="Times New Roman" w:hAnsi="Times New Roman" w:cs="Times New Roman"/>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C24306" w:rsidRPr="00C24306" w:rsidRDefault="00C24306" w:rsidP="00C24306">
            <w:pPr>
              <w:tabs>
                <w:tab w:val="left" w:pos="0"/>
                <w:tab w:val="left" w:pos="459"/>
              </w:tabs>
              <w:jc w:val="both"/>
              <w:rPr>
                <w:rFonts w:ascii="Times New Roman" w:hAnsi="Times New Roman" w:cs="Times New Roman"/>
                <w:sz w:val="24"/>
                <w:szCs w:val="24"/>
              </w:rPr>
            </w:pPr>
            <w:r w:rsidRPr="00C8228B">
              <w:rPr>
                <w:rFonts w:ascii="Times New Roman" w:hAnsi="Times New Roman" w:cs="Times New Roman"/>
                <w:sz w:val="24"/>
                <w:szCs w:val="24"/>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C24306" w:rsidRPr="00C8228B" w:rsidRDefault="00C24306" w:rsidP="00C24306">
            <w:pPr>
              <w:tabs>
                <w:tab w:val="left" w:pos="0"/>
                <w:tab w:val="left" w:pos="459"/>
              </w:tabs>
              <w:jc w:val="both"/>
              <w:rPr>
                <w:rFonts w:ascii="Times New Roman" w:hAnsi="Times New Roman" w:cs="Times New Roman"/>
                <w:sz w:val="6"/>
                <w:szCs w:val="6"/>
              </w:rPr>
            </w:pPr>
          </w:p>
          <w:p w:rsidR="00C24306" w:rsidRPr="00C8228B" w:rsidRDefault="00C24306" w:rsidP="00C24306">
            <w:pPr>
              <w:tabs>
                <w:tab w:val="left" w:pos="0"/>
                <w:tab w:val="left" w:pos="459"/>
              </w:tabs>
              <w:jc w:val="both"/>
              <w:rPr>
                <w:rFonts w:ascii="Times New Roman" w:hAnsi="Times New Roman" w:cs="Times New Roman"/>
                <w:sz w:val="24"/>
                <w:szCs w:val="24"/>
              </w:rPr>
            </w:pPr>
            <w:r w:rsidRPr="00C8228B">
              <w:rPr>
                <w:rFonts w:ascii="Times New Roman" w:hAnsi="Times New Roman" w:cs="Times New Roman"/>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C24306" w:rsidRPr="00C8228B" w:rsidRDefault="00C24306" w:rsidP="00C24306">
            <w:pPr>
              <w:pStyle w:val="a4"/>
              <w:tabs>
                <w:tab w:val="left" w:pos="0"/>
              </w:tabs>
              <w:ind w:left="0"/>
              <w:jc w:val="both"/>
              <w:rPr>
                <w:rFonts w:ascii="Times New Roman" w:hAnsi="Times New Roman" w:cs="Times New Roman"/>
                <w:sz w:val="24"/>
                <w:szCs w:val="24"/>
              </w:rPr>
            </w:pPr>
            <w:r w:rsidRPr="00C8228B">
              <w:rPr>
                <w:rFonts w:ascii="Times New Roman" w:hAnsi="Times New Roman" w:cs="Times New Roman"/>
                <w:sz w:val="24"/>
                <w:szCs w:val="24"/>
              </w:rPr>
              <w:t>6.3</w:t>
            </w:r>
            <w:proofErr w:type="gramStart"/>
            <w:r w:rsidRPr="00C8228B">
              <w:rPr>
                <w:rFonts w:ascii="Times New Roman" w:hAnsi="Times New Roman" w:cs="Times New Roman"/>
                <w:sz w:val="24"/>
                <w:szCs w:val="24"/>
              </w:rPr>
              <w:t xml:space="preserve"> В</w:t>
            </w:r>
            <w:proofErr w:type="gramEnd"/>
            <w:r w:rsidRPr="00C8228B">
              <w:rPr>
                <w:rFonts w:ascii="Times New Roman" w:hAnsi="Times New Roman" w:cs="Times New Roman"/>
                <w:sz w:val="24"/>
                <w:szCs w:val="24"/>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со дня направления письменного уведомления.</w:t>
            </w:r>
          </w:p>
          <w:p w:rsidR="00C24306" w:rsidRPr="00C8228B" w:rsidRDefault="00C24306" w:rsidP="00C24306">
            <w:pPr>
              <w:tabs>
                <w:tab w:val="left" w:pos="0"/>
                <w:tab w:val="left" w:pos="459"/>
              </w:tabs>
              <w:jc w:val="both"/>
              <w:rPr>
                <w:rFonts w:ascii="Times New Roman" w:hAnsi="Times New Roman" w:cs="Times New Roman"/>
                <w:sz w:val="24"/>
                <w:szCs w:val="24"/>
              </w:rPr>
            </w:pPr>
            <w:r w:rsidRPr="00C8228B">
              <w:rPr>
                <w:rFonts w:ascii="Times New Roman" w:hAnsi="Times New Roman" w:cs="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w:t>
            </w:r>
            <w:r w:rsidRPr="00C8228B">
              <w:rPr>
                <w:rFonts w:ascii="Times New Roman" w:hAnsi="Times New Roman" w:cs="Times New Roman"/>
                <w:sz w:val="24"/>
                <w:szCs w:val="24"/>
              </w:rPr>
              <w:lastRenderedPageBreak/>
              <w:t>посредниками выражающееся в действиях, нарушающих требования законодательства РК.</w:t>
            </w:r>
          </w:p>
          <w:p w:rsidR="00C24306" w:rsidRPr="00C8228B" w:rsidRDefault="00C24306" w:rsidP="00C24306">
            <w:pPr>
              <w:pStyle w:val="text"/>
              <w:spacing w:after="0"/>
              <w:jc w:val="both"/>
            </w:pPr>
            <w:r w:rsidRPr="00C8228B">
              <w:t xml:space="preserve">6.4. </w:t>
            </w:r>
            <w:proofErr w:type="gramStart"/>
            <w:r w:rsidRPr="00C8228B">
              <w:t xml:space="preserve">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w:t>
            </w:r>
            <w:r w:rsidRPr="00C8228B">
              <w:rPr>
                <w:lang w:val="kk-KZ"/>
              </w:rPr>
              <w:t>10</w:t>
            </w:r>
            <w:r w:rsidRPr="00C8228B">
              <w:t xml:space="preserve">.2, пунктом </w:t>
            </w:r>
            <w:r w:rsidRPr="00C8228B">
              <w:rPr>
                <w:lang w:val="kk-KZ"/>
              </w:rPr>
              <w:t>10</w:t>
            </w:r>
            <w:r w:rsidRPr="00C8228B">
              <w:t xml:space="preserve">.3 раздела </w:t>
            </w:r>
            <w:r w:rsidRPr="00C8228B">
              <w:rPr>
                <w:lang w:val="kk-KZ"/>
              </w:rPr>
              <w:t>10</w:t>
            </w:r>
            <w:r w:rsidRPr="00C8228B">
              <w:t xml:space="preserve"> настоящего Договора. </w:t>
            </w:r>
            <w:proofErr w:type="gramEnd"/>
          </w:p>
          <w:p w:rsidR="00C24306" w:rsidRPr="00C8228B" w:rsidRDefault="00C24306" w:rsidP="00C24306">
            <w:pPr>
              <w:pStyle w:val="a6"/>
              <w:jc w:val="both"/>
              <w:rPr>
                <w:sz w:val="24"/>
                <w:szCs w:val="24"/>
              </w:rPr>
            </w:pPr>
          </w:p>
          <w:p w:rsidR="00C24306" w:rsidRPr="00C8228B" w:rsidRDefault="00C24306" w:rsidP="00C24306">
            <w:pPr>
              <w:pStyle w:val="a6"/>
              <w:jc w:val="both"/>
              <w:rPr>
                <w:sz w:val="8"/>
                <w:szCs w:val="24"/>
              </w:rPr>
            </w:pPr>
          </w:p>
          <w:p w:rsidR="00C24306" w:rsidRPr="00C8228B" w:rsidRDefault="00C24306" w:rsidP="00C24306">
            <w:pPr>
              <w:pStyle w:val="a6"/>
              <w:jc w:val="center"/>
              <w:rPr>
                <w:b/>
                <w:sz w:val="24"/>
                <w:szCs w:val="24"/>
                <w:lang w:val="kk-KZ"/>
              </w:rPr>
            </w:pPr>
            <w:r w:rsidRPr="00C8228B">
              <w:rPr>
                <w:b/>
                <w:sz w:val="24"/>
                <w:szCs w:val="24"/>
              </w:rPr>
              <w:t>7</w:t>
            </w:r>
            <w:r w:rsidRPr="00C8228B">
              <w:rPr>
                <w:b/>
                <w:sz w:val="24"/>
                <w:szCs w:val="24"/>
                <w:lang w:val="kk-KZ"/>
              </w:rPr>
              <w:t>.</w:t>
            </w:r>
            <w:r w:rsidRPr="00C8228B">
              <w:rPr>
                <w:b/>
                <w:sz w:val="24"/>
                <w:szCs w:val="24"/>
              </w:rPr>
              <w:t xml:space="preserve"> Ответственность Сторон</w:t>
            </w:r>
          </w:p>
          <w:p w:rsidR="00C24306" w:rsidRPr="00C8228B" w:rsidRDefault="00C24306" w:rsidP="00C24306">
            <w:pPr>
              <w:pStyle w:val="a6"/>
              <w:jc w:val="both"/>
              <w:rPr>
                <w:sz w:val="24"/>
                <w:szCs w:val="24"/>
              </w:rPr>
            </w:pPr>
            <w:r w:rsidRPr="00C8228B">
              <w:rPr>
                <w:sz w:val="24"/>
                <w:szCs w:val="24"/>
                <w:lang w:val="kk-KZ"/>
              </w:rPr>
              <w:t xml:space="preserve">7.1. </w:t>
            </w:r>
            <w:r w:rsidRPr="00C8228B">
              <w:rPr>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РК.</w:t>
            </w:r>
          </w:p>
          <w:p w:rsidR="00C24306" w:rsidRPr="00C8228B" w:rsidRDefault="00C24306" w:rsidP="00C24306">
            <w:pPr>
              <w:pStyle w:val="a6"/>
              <w:jc w:val="center"/>
              <w:rPr>
                <w:b/>
                <w:sz w:val="6"/>
                <w:szCs w:val="24"/>
              </w:rPr>
            </w:pPr>
          </w:p>
          <w:p w:rsidR="00C24306" w:rsidRPr="00C8228B" w:rsidRDefault="00C24306" w:rsidP="00C24306">
            <w:pPr>
              <w:pStyle w:val="a6"/>
              <w:jc w:val="center"/>
              <w:rPr>
                <w:b/>
                <w:sz w:val="6"/>
                <w:szCs w:val="24"/>
              </w:rPr>
            </w:pPr>
          </w:p>
          <w:p w:rsidR="00C24306" w:rsidRPr="00C8228B" w:rsidRDefault="00C24306" w:rsidP="00C24306">
            <w:pPr>
              <w:pStyle w:val="a6"/>
              <w:jc w:val="center"/>
              <w:rPr>
                <w:b/>
                <w:sz w:val="6"/>
                <w:szCs w:val="24"/>
              </w:rPr>
            </w:pPr>
          </w:p>
          <w:p w:rsidR="00C24306" w:rsidRDefault="00C24306" w:rsidP="00C24306">
            <w:pPr>
              <w:pStyle w:val="a6"/>
              <w:jc w:val="center"/>
              <w:rPr>
                <w:b/>
                <w:sz w:val="24"/>
                <w:szCs w:val="24"/>
              </w:rPr>
            </w:pPr>
          </w:p>
          <w:p w:rsidR="00C24306" w:rsidRPr="00C8228B" w:rsidRDefault="00C24306" w:rsidP="00C24306">
            <w:pPr>
              <w:pStyle w:val="a6"/>
              <w:jc w:val="center"/>
              <w:rPr>
                <w:b/>
                <w:sz w:val="24"/>
                <w:szCs w:val="24"/>
              </w:rPr>
            </w:pPr>
            <w:r w:rsidRPr="00C8228B">
              <w:rPr>
                <w:b/>
                <w:sz w:val="24"/>
                <w:szCs w:val="24"/>
              </w:rPr>
              <w:t>8</w:t>
            </w:r>
            <w:r w:rsidRPr="00C8228B">
              <w:rPr>
                <w:b/>
                <w:sz w:val="24"/>
                <w:szCs w:val="24"/>
                <w:lang w:val="kk-KZ"/>
              </w:rPr>
              <w:t>.</w:t>
            </w:r>
            <w:r w:rsidRPr="00C8228B">
              <w:rPr>
                <w:b/>
                <w:sz w:val="24"/>
                <w:szCs w:val="24"/>
              </w:rPr>
              <w:t xml:space="preserve"> Конфиденциальность</w:t>
            </w:r>
          </w:p>
          <w:p w:rsidR="00C24306" w:rsidRPr="00C8228B" w:rsidRDefault="00C24306" w:rsidP="00C24306">
            <w:pPr>
              <w:pStyle w:val="a6"/>
              <w:jc w:val="both"/>
              <w:rPr>
                <w:sz w:val="24"/>
                <w:szCs w:val="24"/>
                <w:lang w:val="kk-KZ"/>
              </w:rPr>
            </w:pPr>
            <w:r w:rsidRPr="00C8228B">
              <w:rPr>
                <w:sz w:val="24"/>
                <w:szCs w:val="24"/>
                <w:lang w:val="kk-KZ"/>
              </w:rPr>
              <w:t>8.1. 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6 (шесть) лет после его окончания, при этом Стороны не обязаны соблюдать конфиденциальность информации, которая:</w:t>
            </w:r>
          </w:p>
          <w:p w:rsidR="00C24306" w:rsidRPr="00C8228B" w:rsidRDefault="00C24306" w:rsidP="00C24306">
            <w:pPr>
              <w:pStyle w:val="a6"/>
              <w:jc w:val="both"/>
              <w:rPr>
                <w:sz w:val="24"/>
                <w:szCs w:val="24"/>
                <w:lang w:val="kk-KZ"/>
              </w:rPr>
            </w:pPr>
            <w:r w:rsidRPr="00C8228B">
              <w:rPr>
                <w:sz w:val="24"/>
                <w:szCs w:val="24"/>
                <w:lang w:val="kk-KZ"/>
              </w:rPr>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rsidR="00C24306" w:rsidRPr="00C8228B" w:rsidRDefault="00C24306" w:rsidP="00C24306">
            <w:pPr>
              <w:pStyle w:val="a6"/>
              <w:jc w:val="both"/>
              <w:rPr>
                <w:sz w:val="24"/>
                <w:szCs w:val="24"/>
                <w:lang w:val="kk-KZ"/>
              </w:rPr>
            </w:pPr>
            <w:r w:rsidRPr="00C8228B">
              <w:rPr>
                <w:sz w:val="24"/>
                <w:szCs w:val="24"/>
                <w:lang w:val="kk-KZ"/>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информации;</w:t>
            </w:r>
          </w:p>
          <w:p w:rsidR="00C24306" w:rsidRPr="00C8228B" w:rsidRDefault="00C24306" w:rsidP="00C24306">
            <w:pPr>
              <w:pStyle w:val="a6"/>
              <w:jc w:val="both"/>
              <w:rPr>
                <w:sz w:val="24"/>
                <w:szCs w:val="24"/>
                <w:lang w:val="kk-KZ"/>
              </w:rPr>
            </w:pPr>
            <w:r w:rsidRPr="00C8228B">
              <w:rPr>
                <w:sz w:val="24"/>
                <w:szCs w:val="24"/>
                <w:lang w:val="kk-KZ"/>
              </w:rPr>
              <w:lastRenderedPageBreak/>
              <w:t>3) должна быть раскрыта распоряжением судебного и правоохранительного органа, а также иного уполномоченного органа в соответствии с законодательством РК;</w:t>
            </w:r>
          </w:p>
          <w:p w:rsidR="00C24306" w:rsidRPr="00C8228B" w:rsidRDefault="00C24306" w:rsidP="00C24306">
            <w:pPr>
              <w:pStyle w:val="a6"/>
              <w:jc w:val="both"/>
              <w:rPr>
                <w:sz w:val="24"/>
                <w:szCs w:val="24"/>
              </w:rPr>
            </w:pPr>
            <w:r w:rsidRPr="00C8228B">
              <w:rPr>
                <w:sz w:val="24"/>
                <w:szCs w:val="24"/>
                <w:lang w:val="kk-KZ"/>
              </w:rPr>
              <w:t>4) раскрывается профессиональным консультантам и (или) финансовым учреждениям на конфиденциальной основе;</w:t>
            </w:r>
          </w:p>
          <w:p w:rsidR="00C24306" w:rsidRPr="00C8228B" w:rsidRDefault="00C24306" w:rsidP="00C24306">
            <w:pPr>
              <w:pStyle w:val="a6"/>
              <w:jc w:val="both"/>
              <w:rPr>
                <w:sz w:val="24"/>
                <w:szCs w:val="24"/>
                <w:lang w:val="kk-KZ"/>
              </w:rPr>
            </w:pPr>
            <w:r w:rsidRPr="00C8228B">
              <w:rPr>
                <w:sz w:val="24"/>
                <w:szCs w:val="24"/>
                <w:lang w:val="kk-KZ"/>
              </w:rPr>
              <w:t>5) или раскрытие которой было предварительно согласовано Сторонами.</w:t>
            </w:r>
          </w:p>
          <w:p w:rsidR="00C24306" w:rsidRDefault="00C24306" w:rsidP="00C24306">
            <w:pPr>
              <w:pStyle w:val="a6"/>
              <w:jc w:val="both"/>
              <w:rPr>
                <w:sz w:val="14"/>
                <w:szCs w:val="24"/>
              </w:rPr>
            </w:pPr>
          </w:p>
          <w:p w:rsidR="00C24306" w:rsidRPr="00C8228B" w:rsidRDefault="00C24306" w:rsidP="00C24306">
            <w:pPr>
              <w:pStyle w:val="a6"/>
              <w:jc w:val="both"/>
              <w:rPr>
                <w:sz w:val="14"/>
                <w:szCs w:val="24"/>
              </w:rPr>
            </w:pPr>
          </w:p>
          <w:p w:rsidR="00C24306" w:rsidRPr="00C8228B" w:rsidRDefault="00C24306" w:rsidP="00C24306">
            <w:pPr>
              <w:pStyle w:val="a6"/>
              <w:jc w:val="center"/>
              <w:rPr>
                <w:b/>
                <w:bCs/>
                <w:sz w:val="24"/>
                <w:szCs w:val="24"/>
              </w:rPr>
            </w:pPr>
            <w:r w:rsidRPr="00C8228B">
              <w:rPr>
                <w:b/>
                <w:bCs/>
                <w:sz w:val="24"/>
                <w:szCs w:val="24"/>
              </w:rPr>
              <w:t>9</w:t>
            </w:r>
            <w:r w:rsidRPr="00C8228B">
              <w:rPr>
                <w:b/>
                <w:bCs/>
                <w:sz w:val="24"/>
                <w:szCs w:val="24"/>
                <w:lang w:val="kk-KZ"/>
              </w:rPr>
              <w:t>.</w:t>
            </w:r>
            <w:r w:rsidRPr="00C8228B">
              <w:rPr>
                <w:b/>
                <w:bCs/>
                <w:sz w:val="24"/>
                <w:szCs w:val="24"/>
              </w:rPr>
              <w:t xml:space="preserve"> Обстоятельства непреодолимой силы</w:t>
            </w:r>
          </w:p>
          <w:p w:rsidR="00C24306" w:rsidRPr="00C8228B" w:rsidRDefault="00C24306" w:rsidP="00C24306">
            <w:pPr>
              <w:pStyle w:val="a6"/>
              <w:jc w:val="center"/>
              <w:rPr>
                <w:b/>
                <w:bCs/>
                <w:sz w:val="24"/>
                <w:szCs w:val="24"/>
                <w:lang w:val="kk-KZ"/>
              </w:rPr>
            </w:pPr>
            <w:r w:rsidRPr="00C8228B">
              <w:rPr>
                <w:b/>
                <w:bCs/>
                <w:sz w:val="24"/>
                <w:szCs w:val="24"/>
              </w:rPr>
              <w:t>(Форс-мажор)</w:t>
            </w:r>
          </w:p>
          <w:p w:rsidR="00C24306" w:rsidRPr="00C8228B" w:rsidRDefault="00C24306" w:rsidP="00C24306">
            <w:pPr>
              <w:pStyle w:val="a6"/>
              <w:jc w:val="both"/>
              <w:rPr>
                <w:sz w:val="24"/>
                <w:szCs w:val="24"/>
              </w:rPr>
            </w:pPr>
            <w:r w:rsidRPr="00C8228B">
              <w:rPr>
                <w:sz w:val="24"/>
                <w:szCs w:val="24"/>
              </w:rPr>
              <w:t>9.1</w:t>
            </w:r>
            <w:r w:rsidRPr="00C8228B">
              <w:rPr>
                <w:sz w:val="24"/>
                <w:szCs w:val="24"/>
                <w:lang w:val="kk-KZ"/>
              </w:rPr>
              <w:t>.</w:t>
            </w:r>
            <w:r w:rsidRPr="00C8228B">
              <w:rPr>
                <w:sz w:val="24"/>
                <w:szCs w:val="24"/>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C8228B">
              <w:rPr>
                <w:sz w:val="24"/>
                <w:szCs w:val="24"/>
              </w:rPr>
              <w:t>ств пр</w:t>
            </w:r>
            <w:proofErr w:type="gramEnd"/>
            <w:r w:rsidRPr="00C8228B">
              <w:rPr>
                <w:sz w:val="24"/>
                <w:szCs w:val="24"/>
              </w:rPr>
              <w:t>одлевается на время действия указанных обстоятельств.</w:t>
            </w:r>
          </w:p>
          <w:p w:rsidR="00C24306" w:rsidRPr="00C8228B" w:rsidRDefault="00C24306" w:rsidP="00C24306">
            <w:pPr>
              <w:pStyle w:val="a6"/>
              <w:jc w:val="both"/>
              <w:rPr>
                <w:sz w:val="24"/>
                <w:szCs w:val="24"/>
              </w:rPr>
            </w:pPr>
            <w:r w:rsidRPr="00C8228B">
              <w:rPr>
                <w:sz w:val="24"/>
                <w:szCs w:val="24"/>
              </w:rPr>
              <w:t>9.2</w:t>
            </w:r>
            <w:r w:rsidRPr="00C8228B">
              <w:rPr>
                <w:sz w:val="24"/>
                <w:szCs w:val="24"/>
                <w:lang w:val="kk-KZ"/>
              </w:rPr>
              <w:t>.</w:t>
            </w:r>
            <w:r w:rsidRPr="00C8228B">
              <w:rPr>
                <w:sz w:val="24"/>
                <w:szCs w:val="24"/>
              </w:rPr>
              <w:t xml:space="preserve"> Сторона, ссылающаяся на такие обстоятельства, обязана в течение 10 (</w:t>
            </w:r>
            <w:proofErr w:type="spellStart"/>
            <w:r w:rsidRPr="00C8228B">
              <w:rPr>
                <w:sz w:val="24"/>
                <w:szCs w:val="24"/>
              </w:rPr>
              <w:t>десят</w:t>
            </w:r>
            <w:proofErr w:type="spellEnd"/>
            <w:r w:rsidRPr="00C8228B">
              <w:rPr>
                <w:sz w:val="24"/>
                <w:szCs w:val="24"/>
                <w:lang w:val="kk-KZ"/>
              </w:rPr>
              <w:t>ь</w:t>
            </w:r>
            <w:r w:rsidRPr="00C8228B">
              <w:rPr>
                <w:sz w:val="24"/>
                <w:szCs w:val="24"/>
              </w:rPr>
              <w:t xml:space="preserve">) календарных дней известить об этом другую Сторону. </w:t>
            </w:r>
          </w:p>
          <w:p w:rsidR="00C24306" w:rsidRPr="00C8228B" w:rsidRDefault="00C24306" w:rsidP="00C24306">
            <w:pPr>
              <w:pStyle w:val="a6"/>
              <w:jc w:val="both"/>
              <w:rPr>
                <w:sz w:val="24"/>
                <w:szCs w:val="24"/>
              </w:rPr>
            </w:pPr>
            <w:proofErr w:type="spellStart"/>
            <w:r w:rsidRPr="00C8228B">
              <w:rPr>
                <w:sz w:val="24"/>
                <w:szCs w:val="24"/>
              </w:rPr>
              <w:t>Неуведомление</w:t>
            </w:r>
            <w:proofErr w:type="spellEnd"/>
            <w:r w:rsidRPr="00C8228B">
              <w:rPr>
                <w:sz w:val="24"/>
                <w:szCs w:val="24"/>
              </w:rPr>
              <w:t xml:space="preserve"> или несвоевременное извещение лишает </w:t>
            </w:r>
            <w:proofErr w:type="gramStart"/>
            <w:r w:rsidRPr="00C8228B">
              <w:rPr>
                <w:sz w:val="24"/>
                <w:szCs w:val="24"/>
              </w:rPr>
              <w:t>соответствующую</w:t>
            </w:r>
            <w:proofErr w:type="gramEnd"/>
            <w:r w:rsidRPr="00C8228B">
              <w:rPr>
                <w:sz w:val="24"/>
                <w:szCs w:val="24"/>
              </w:rPr>
              <w:t xml:space="preserve"> из Сторон права ссылаться на такие обстоятельства в качестве основания освобождения от ответственности.</w:t>
            </w:r>
          </w:p>
          <w:p w:rsidR="00C24306" w:rsidRPr="00C8228B" w:rsidRDefault="00C24306" w:rsidP="00C24306">
            <w:pPr>
              <w:pStyle w:val="a6"/>
              <w:jc w:val="both"/>
              <w:rPr>
                <w:sz w:val="14"/>
                <w:szCs w:val="24"/>
              </w:rPr>
            </w:pPr>
          </w:p>
          <w:p w:rsidR="00C24306" w:rsidRPr="00C8228B" w:rsidRDefault="00C24306" w:rsidP="00C24306">
            <w:pPr>
              <w:pStyle w:val="a6"/>
              <w:jc w:val="both"/>
              <w:rPr>
                <w:sz w:val="14"/>
                <w:szCs w:val="24"/>
              </w:rPr>
            </w:pPr>
          </w:p>
          <w:p w:rsidR="00C24306" w:rsidRPr="00C8228B" w:rsidRDefault="00C24306" w:rsidP="00C24306">
            <w:pPr>
              <w:pStyle w:val="a6"/>
              <w:jc w:val="both"/>
              <w:rPr>
                <w:sz w:val="14"/>
                <w:szCs w:val="24"/>
              </w:rPr>
            </w:pPr>
          </w:p>
          <w:p w:rsidR="00C24306" w:rsidRPr="00C8228B" w:rsidRDefault="00C24306" w:rsidP="00C24306">
            <w:pPr>
              <w:pStyle w:val="a6"/>
              <w:jc w:val="center"/>
              <w:rPr>
                <w:b/>
                <w:sz w:val="24"/>
                <w:szCs w:val="24"/>
                <w:lang w:val="kk-KZ"/>
              </w:rPr>
            </w:pPr>
            <w:r w:rsidRPr="00C8228B">
              <w:rPr>
                <w:b/>
                <w:sz w:val="24"/>
                <w:szCs w:val="24"/>
                <w:lang w:val="kk-KZ"/>
              </w:rPr>
              <w:t>10. Заключительные положения</w:t>
            </w:r>
          </w:p>
          <w:p w:rsidR="00C24306" w:rsidRPr="00C24306" w:rsidRDefault="00C24306" w:rsidP="00C24306">
            <w:pPr>
              <w:pStyle w:val="a6"/>
              <w:jc w:val="both"/>
              <w:rPr>
                <w:sz w:val="24"/>
                <w:szCs w:val="24"/>
              </w:rPr>
            </w:pPr>
            <w:r w:rsidRPr="00C8228B">
              <w:rPr>
                <w:sz w:val="24"/>
                <w:szCs w:val="24"/>
              </w:rPr>
              <w:t>10.1</w:t>
            </w:r>
            <w:r w:rsidRPr="00C8228B">
              <w:rPr>
                <w:sz w:val="24"/>
                <w:szCs w:val="24"/>
                <w:lang w:val="kk-KZ"/>
              </w:rPr>
              <w:t>.</w:t>
            </w:r>
            <w:r w:rsidRPr="00C8228B">
              <w:rPr>
                <w:sz w:val="24"/>
                <w:szCs w:val="24"/>
              </w:rPr>
              <w:t xml:space="preserve"> Настоящий Договор вступает в силу со дня его подписания уполномоченными представителями Сторон и действует </w:t>
            </w:r>
            <w:r w:rsidRPr="00C8228B">
              <w:rPr>
                <w:sz w:val="24"/>
                <w:szCs w:val="24"/>
                <w:lang w:val="kk-KZ"/>
              </w:rPr>
              <w:t>по</w:t>
            </w:r>
            <w:r w:rsidRPr="00C8228B">
              <w:rPr>
                <w:sz w:val="24"/>
                <w:szCs w:val="24"/>
              </w:rPr>
              <w:t xml:space="preserve"> </w:t>
            </w:r>
            <w:r>
              <w:rPr>
                <w:sz w:val="24"/>
                <w:szCs w:val="24"/>
                <w:lang w:val="kk-KZ"/>
              </w:rPr>
              <w:t>29</w:t>
            </w:r>
            <w:r w:rsidRPr="00C8228B">
              <w:rPr>
                <w:sz w:val="24"/>
                <w:szCs w:val="24"/>
              </w:rPr>
              <w:t xml:space="preserve"> декабря 20</w:t>
            </w:r>
            <w:r>
              <w:rPr>
                <w:sz w:val="24"/>
                <w:szCs w:val="24"/>
                <w:lang w:val="kk-KZ"/>
              </w:rPr>
              <w:t>23</w:t>
            </w:r>
            <w:r w:rsidRPr="00C8228B">
              <w:rPr>
                <w:sz w:val="24"/>
                <w:szCs w:val="24"/>
                <w:lang w:val="kk-KZ"/>
              </w:rPr>
              <w:t xml:space="preserve"> </w:t>
            </w:r>
            <w:r w:rsidRPr="00C8228B">
              <w:rPr>
                <w:sz w:val="24"/>
                <w:szCs w:val="24"/>
              </w:rPr>
              <w:t xml:space="preserve">года включительно, а в части заявки на оказание Услуг, находящихся в работе у Исполнителя, а также взаиморасчетов – до полного исполнения </w:t>
            </w:r>
            <w:r w:rsidRPr="00C8228B">
              <w:rPr>
                <w:sz w:val="24"/>
                <w:szCs w:val="24"/>
              </w:rPr>
              <w:lastRenderedPageBreak/>
              <w:t>Сторонами своих обязательств по Договору.</w:t>
            </w:r>
          </w:p>
          <w:p w:rsidR="00C24306" w:rsidRPr="00C8228B" w:rsidRDefault="00C24306" w:rsidP="00C24306">
            <w:pPr>
              <w:pStyle w:val="a6"/>
              <w:jc w:val="both"/>
              <w:rPr>
                <w:sz w:val="24"/>
                <w:szCs w:val="24"/>
              </w:rPr>
            </w:pPr>
            <w:r w:rsidRPr="00C8228B">
              <w:rPr>
                <w:sz w:val="24"/>
                <w:szCs w:val="24"/>
              </w:rPr>
              <w:t>10.2</w:t>
            </w:r>
            <w:r w:rsidRPr="00C8228B">
              <w:rPr>
                <w:sz w:val="24"/>
                <w:szCs w:val="24"/>
                <w:lang w:val="kk-KZ"/>
              </w:rPr>
              <w:t>.</w:t>
            </w:r>
            <w:r w:rsidRPr="00C8228B">
              <w:rPr>
                <w:sz w:val="24"/>
                <w:szCs w:val="24"/>
              </w:rPr>
              <w:t xml:space="preserve"> Договор может быть расторгнут:</w:t>
            </w:r>
          </w:p>
          <w:p w:rsidR="00C24306" w:rsidRPr="00C8228B" w:rsidRDefault="00C24306" w:rsidP="00C24306">
            <w:pPr>
              <w:pStyle w:val="a6"/>
              <w:jc w:val="both"/>
              <w:rPr>
                <w:sz w:val="24"/>
                <w:szCs w:val="24"/>
              </w:rPr>
            </w:pPr>
            <w:r w:rsidRPr="00C8228B">
              <w:rPr>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Договором и законодательством РК;</w:t>
            </w:r>
          </w:p>
          <w:p w:rsidR="00C24306" w:rsidRPr="00C24306" w:rsidRDefault="00C24306" w:rsidP="00C24306">
            <w:pPr>
              <w:pStyle w:val="a6"/>
              <w:jc w:val="both"/>
              <w:rPr>
                <w:sz w:val="24"/>
                <w:szCs w:val="24"/>
              </w:rPr>
            </w:pPr>
            <w:r w:rsidRPr="00C8228B">
              <w:rPr>
                <w:sz w:val="24"/>
                <w:szCs w:val="24"/>
              </w:rPr>
              <w:t>2) по соглашению Сторон.</w:t>
            </w:r>
          </w:p>
          <w:p w:rsidR="00C24306" w:rsidRPr="00C8228B" w:rsidRDefault="00C24306" w:rsidP="00C24306">
            <w:pPr>
              <w:pStyle w:val="a6"/>
              <w:jc w:val="both"/>
              <w:rPr>
                <w:sz w:val="6"/>
                <w:szCs w:val="6"/>
              </w:rPr>
            </w:pPr>
          </w:p>
          <w:p w:rsidR="00C24306" w:rsidRPr="00C8228B" w:rsidRDefault="00C24306" w:rsidP="00C24306">
            <w:pPr>
              <w:pStyle w:val="a6"/>
              <w:jc w:val="both"/>
              <w:rPr>
                <w:sz w:val="24"/>
                <w:szCs w:val="24"/>
                <w:lang w:val="kk-KZ"/>
              </w:rPr>
            </w:pPr>
            <w:r w:rsidRPr="00C8228B">
              <w:rPr>
                <w:sz w:val="24"/>
                <w:szCs w:val="24"/>
              </w:rPr>
              <w:t>10.3</w:t>
            </w:r>
            <w:r w:rsidRPr="00C8228B">
              <w:rPr>
                <w:sz w:val="24"/>
                <w:szCs w:val="24"/>
                <w:lang w:val="kk-KZ"/>
              </w:rPr>
              <w:t>.</w:t>
            </w:r>
            <w:r w:rsidRPr="00C8228B">
              <w:rPr>
                <w:sz w:val="24"/>
                <w:szCs w:val="24"/>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w:t>
            </w:r>
            <w:proofErr w:type="spellStart"/>
            <w:r w:rsidRPr="00C8228B">
              <w:rPr>
                <w:sz w:val="24"/>
                <w:szCs w:val="24"/>
              </w:rPr>
              <w:t>десят</w:t>
            </w:r>
            <w:proofErr w:type="spellEnd"/>
            <w:r w:rsidRPr="00C8228B">
              <w:rPr>
                <w:sz w:val="24"/>
                <w:szCs w:val="24"/>
                <w:lang w:val="kk-KZ"/>
              </w:rPr>
              <w:t>и</w:t>
            </w:r>
            <w:r w:rsidRPr="00C8228B">
              <w:rPr>
                <w:sz w:val="24"/>
                <w:szCs w:val="24"/>
              </w:rPr>
              <w:t xml:space="preserve">) календарных дней до предполагаемой даты расторжения Договора. </w:t>
            </w:r>
          </w:p>
          <w:p w:rsidR="00C24306" w:rsidRPr="00C8228B" w:rsidRDefault="00C24306" w:rsidP="00C24306">
            <w:pPr>
              <w:pStyle w:val="a6"/>
              <w:jc w:val="both"/>
              <w:rPr>
                <w:sz w:val="24"/>
                <w:szCs w:val="24"/>
                <w:lang w:val="kk-KZ"/>
              </w:rPr>
            </w:pPr>
            <w:r w:rsidRPr="00C8228B">
              <w:rPr>
                <w:sz w:val="24"/>
                <w:szCs w:val="24"/>
                <w:lang w:val="kk-KZ"/>
              </w:rPr>
              <w:t>10.4. Все изменения и дополнения к Договору будут иметь юридическую силу в случае, если они совершены в письменной форме.</w:t>
            </w:r>
          </w:p>
          <w:p w:rsidR="00C24306" w:rsidRPr="00C8228B" w:rsidRDefault="00C24306" w:rsidP="00C24306">
            <w:pPr>
              <w:pStyle w:val="a6"/>
              <w:jc w:val="both"/>
              <w:rPr>
                <w:sz w:val="24"/>
                <w:szCs w:val="24"/>
                <w:lang w:val="kk-KZ"/>
              </w:rPr>
            </w:pPr>
            <w:r w:rsidRPr="00C8228B">
              <w:rPr>
                <w:sz w:val="24"/>
                <w:szCs w:val="24"/>
                <w:lang w:val="kk-KZ"/>
              </w:rPr>
              <w:t xml:space="preserve">10.5. </w:t>
            </w:r>
            <w:r w:rsidRPr="00C8228B">
              <w:rPr>
                <w:rFonts w:eastAsia="Calibri"/>
                <w:sz w:val="24"/>
                <w:szCs w:val="24"/>
              </w:rPr>
              <w:t>Все споры и разногласия по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РК.</w:t>
            </w:r>
          </w:p>
          <w:p w:rsidR="00C24306" w:rsidRPr="00C8228B" w:rsidRDefault="00C24306" w:rsidP="00C24306">
            <w:pPr>
              <w:pStyle w:val="a6"/>
              <w:jc w:val="both"/>
              <w:rPr>
                <w:sz w:val="24"/>
                <w:szCs w:val="24"/>
                <w:lang w:val="kk-KZ"/>
              </w:rPr>
            </w:pPr>
            <w:r w:rsidRPr="00C8228B">
              <w:rPr>
                <w:sz w:val="24"/>
                <w:szCs w:val="24"/>
                <w:lang w:val="kk-KZ"/>
              </w:rPr>
              <w:t>10.6. Если в течение 21 (двадцать один)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РК.</w:t>
            </w:r>
          </w:p>
          <w:p w:rsidR="00C24306" w:rsidRPr="00C8228B" w:rsidRDefault="00C24306" w:rsidP="00C24306">
            <w:pPr>
              <w:pStyle w:val="a6"/>
              <w:jc w:val="both"/>
              <w:rPr>
                <w:sz w:val="24"/>
                <w:szCs w:val="24"/>
                <w:lang w:val="kk-KZ"/>
              </w:rPr>
            </w:pPr>
            <w:r w:rsidRPr="00C8228B">
              <w:rPr>
                <w:sz w:val="24"/>
                <w:szCs w:val="24"/>
                <w:lang w:val="kk-KZ"/>
              </w:rPr>
              <w:t xml:space="preserve">10.7. По всем другим вопросам, не оговоренным в Договоре, Стороны руководствуются законодательством РК. </w:t>
            </w:r>
          </w:p>
          <w:p w:rsidR="00C24306" w:rsidRPr="00C24306" w:rsidRDefault="00C24306" w:rsidP="00C24306">
            <w:pPr>
              <w:pStyle w:val="a6"/>
              <w:jc w:val="both"/>
              <w:rPr>
                <w:bCs/>
                <w:sz w:val="24"/>
                <w:szCs w:val="24"/>
              </w:rPr>
            </w:pPr>
            <w:r w:rsidRPr="00C8228B">
              <w:rPr>
                <w:bCs/>
                <w:sz w:val="24"/>
                <w:szCs w:val="24"/>
              </w:rPr>
              <w:t>10.8</w:t>
            </w:r>
            <w:r w:rsidRPr="00C8228B">
              <w:rPr>
                <w:bCs/>
                <w:sz w:val="24"/>
                <w:szCs w:val="24"/>
                <w:lang w:val="kk-KZ"/>
              </w:rPr>
              <w:t>.</w:t>
            </w:r>
            <w:r w:rsidRPr="00C8228B">
              <w:rPr>
                <w:bCs/>
                <w:sz w:val="24"/>
                <w:szCs w:val="24"/>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(пятнадцать) календарных дней со дня их изменения.</w:t>
            </w:r>
          </w:p>
          <w:p w:rsidR="00C24306" w:rsidRPr="00C8228B" w:rsidRDefault="00C24306" w:rsidP="00C24306">
            <w:pPr>
              <w:pStyle w:val="a6"/>
              <w:jc w:val="both"/>
              <w:rPr>
                <w:sz w:val="6"/>
                <w:szCs w:val="6"/>
                <w:lang w:val="kk-KZ"/>
              </w:rPr>
            </w:pPr>
          </w:p>
          <w:p w:rsidR="00C24306" w:rsidRPr="00C8228B" w:rsidRDefault="00C24306" w:rsidP="00C24306">
            <w:pPr>
              <w:pStyle w:val="a6"/>
              <w:jc w:val="both"/>
              <w:rPr>
                <w:sz w:val="24"/>
                <w:szCs w:val="24"/>
                <w:lang w:val="kk-KZ"/>
              </w:rPr>
            </w:pPr>
            <w:r w:rsidRPr="00C8228B">
              <w:rPr>
                <w:sz w:val="24"/>
                <w:szCs w:val="24"/>
                <w:lang w:val="kk-KZ"/>
              </w:rPr>
              <w:t xml:space="preserve">10.9. 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 </w:t>
            </w:r>
          </w:p>
          <w:p w:rsidR="00C24306" w:rsidRPr="00C8228B" w:rsidRDefault="00C24306" w:rsidP="00C24306">
            <w:pPr>
              <w:pStyle w:val="a6"/>
              <w:jc w:val="both"/>
              <w:rPr>
                <w:sz w:val="24"/>
                <w:szCs w:val="24"/>
                <w:lang w:val="kk-KZ"/>
              </w:rPr>
            </w:pPr>
            <w:r w:rsidRPr="00C8228B">
              <w:rPr>
                <w:sz w:val="24"/>
                <w:szCs w:val="24"/>
                <w:lang w:val="kk-KZ"/>
              </w:rPr>
              <w:t xml:space="preserve">10.10. Договор составлен в двух экземплярах, имеющих одинаковую юридическую силу по одному для каждой из Сторон. </w:t>
            </w:r>
          </w:p>
          <w:p w:rsidR="00C24306" w:rsidRPr="00C8228B" w:rsidRDefault="00C24306" w:rsidP="00C24306">
            <w:pPr>
              <w:pStyle w:val="a6"/>
              <w:jc w:val="both"/>
              <w:rPr>
                <w:sz w:val="8"/>
                <w:szCs w:val="24"/>
              </w:rPr>
            </w:pPr>
          </w:p>
          <w:p w:rsidR="00C24306" w:rsidRPr="00C8228B" w:rsidRDefault="00C24306" w:rsidP="00C24306">
            <w:pPr>
              <w:pStyle w:val="a6"/>
              <w:jc w:val="both"/>
              <w:rPr>
                <w:sz w:val="8"/>
                <w:szCs w:val="24"/>
              </w:rPr>
            </w:pPr>
          </w:p>
          <w:p w:rsidR="00C24306" w:rsidRPr="00C8228B" w:rsidRDefault="00C24306" w:rsidP="00C24306">
            <w:pPr>
              <w:pStyle w:val="a6"/>
              <w:jc w:val="both"/>
              <w:rPr>
                <w:sz w:val="2"/>
                <w:szCs w:val="24"/>
              </w:rPr>
            </w:pPr>
          </w:p>
          <w:p w:rsidR="00C24306" w:rsidRPr="00C8228B" w:rsidRDefault="00C24306" w:rsidP="00C24306">
            <w:pPr>
              <w:pStyle w:val="a6"/>
              <w:jc w:val="both"/>
              <w:rPr>
                <w:sz w:val="2"/>
                <w:szCs w:val="24"/>
                <w:lang w:val="kk-KZ"/>
              </w:rPr>
            </w:pPr>
          </w:p>
          <w:p w:rsidR="00C24306" w:rsidRPr="00C8228B" w:rsidRDefault="00C24306" w:rsidP="00C24306">
            <w:pPr>
              <w:pStyle w:val="a6"/>
              <w:jc w:val="both"/>
              <w:rPr>
                <w:sz w:val="8"/>
                <w:szCs w:val="24"/>
                <w:lang w:val="kk-KZ"/>
              </w:rPr>
            </w:pPr>
          </w:p>
          <w:p w:rsidR="00C24306" w:rsidRPr="00C8228B" w:rsidRDefault="00C24306" w:rsidP="00C24306">
            <w:pPr>
              <w:pStyle w:val="a6"/>
              <w:jc w:val="both"/>
              <w:rPr>
                <w:sz w:val="8"/>
                <w:szCs w:val="24"/>
              </w:rPr>
            </w:pPr>
          </w:p>
          <w:p w:rsidR="00C24306" w:rsidRDefault="00C24306" w:rsidP="00C24306">
            <w:pPr>
              <w:pStyle w:val="a6"/>
              <w:jc w:val="center"/>
              <w:rPr>
                <w:rFonts w:eastAsia="Calibri"/>
                <w:b/>
                <w:bCs/>
                <w:sz w:val="24"/>
                <w:szCs w:val="24"/>
                <w:lang w:val="kk-KZ"/>
              </w:rPr>
            </w:pPr>
          </w:p>
          <w:p w:rsidR="00C24306" w:rsidRDefault="00C24306" w:rsidP="00C24306">
            <w:pPr>
              <w:pStyle w:val="a6"/>
              <w:jc w:val="center"/>
              <w:rPr>
                <w:rFonts w:eastAsia="Calibri"/>
                <w:b/>
                <w:bCs/>
                <w:sz w:val="24"/>
                <w:szCs w:val="24"/>
                <w:lang w:val="kk-KZ"/>
              </w:rPr>
            </w:pPr>
          </w:p>
          <w:p w:rsidR="00C24306" w:rsidRDefault="00C24306" w:rsidP="00C24306">
            <w:pPr>
              <w:pStyle w:val="a6"/>
              <w:jc w:val="center"/>
              <w:rPr>
                <w:rFonts w:eastAsia="Calibri"/>
                <w:b/>
                <w:bCs/>
                <w:sz w:val="24"/>
                <w:szCs w:val="24"/>
                <w:lang w:val="kk-KZ"/>
              </w:rPr>
            </w:pPr>
          </w:p>
          <w:p w:rsidR="00C24306" w:rsidRDefault="00C24306" w:rsidP="00C24306">
            <w:pPr>
              <w:pStyle w:val="a6"/>
              <w:jc w:val="center"/>
              <w:rPr>
                <w:rFonts w:eastAsia="Calibri"/>
                <w:b/>
                <w:bCs/>
                <w:sz w:val="24"/>
                <w:szCs w:val="24"/>
                <w:lang w:val="kk-KZ"/>
              </w:rPr>
            </w:pPr>
          </w:p>
          <w:p w:rsidR="00C24306" w:rsidRPr="00C8228B" w:rsidRDefault="00C24306" w:rsidP="00C24306">
            <w:pPr>
              <w:pStyle w:val="a6"/>
              <w:jc w:val="center"/>
              <w:rPr>
                <w:b/>
                <w:bCs/>
                <w:sz w:val="24"/>
                <w:szCs w:val="24"/>
              </w:rPr>
            </w:pPr>
            <w:r w:rsidRPr="00C8228B">
              <w:rPr>
                <w:rFonts w:eastAsia="Calibri"/>
                <w:b/>
                <w:bCs/>
                <w:sz w:val="24"/>
                <w:szCs w:val="24"/>
                <w:lang w:val="kk-KZ"/>
              </w:rPr>
              <w:t>11.</w:t>
            </w:r>
            <w:r w:rsidRPr="00C8228B">
              <w:rPr>
                <w:rFonts w:eastAsia="Calibri"/>
                <w:b/>
                <w:bCs/>
                <w:sz w:val="24"/>
                <w:szCs w:val="24"/>
              </w:rPr>
              <w:t xml:space="preserve"> </w:t>
            </w:r>
            <w:r w:rsidRPr="00C8228B">
              <w:rPr>
                <w:b/>
                <w:bCs/>
                <w:sz w:val="24"/>
                <w:szCs w:val="24"/>
              </w:rPr>
              <w:t>Юридические адреса, банковские реквизиты и подписи Сторон:</w:t>
            </w:r>
          </w:p>
          <w:p w:rsidR="00C24306" w:rsidRPr="001611B8" w:rsidRDefault="00C24306" w:rsidP="00C24306">
            <w:pPr>
              <w:jc w:val="both"/>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Юридический адрес: Республика Казахстан, 010000, город Астана, район </w:t>
            </w:r>
            <w:proofErr w:type="spellStart"/>
            <w:r w:rsidRPr="007D42CD">
              <w:rPr>
                <w:rFonts w:ascii="Times New Roman" w:eastAsia="Calibri" w:hAnsi="Times New Roman" w:cs="Times New Roman"/>
                <w:sz w:val="24"/>
                <w:szCs w:val="24"/>
                <w:lang w:eastAsia="ru-RU"/>
              </w:rPr>
              <w:t>Байконыр</w:t>
            </w:r>
            <w:proofErr w:type="spellEnd"/>
            <w:r w:rsidRPr="007D42CD">
              <w:rPr>
                <w:rFonts w:ascii="Times New Roman" w:eastAsia="Calibri" w:hAnsi="Times New Roman" w:cs="Times New Roman"/>
                <w:sz w:val="24"/>
                <w:szCs w:val="24"/>
                <w:lang w:eastAsia="ru-RU"/>
              </w:rPr>
              <w:t xml:space="preserve">, </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ул. </w:t>
            </w:r>
            <w:proofErr w:type="spellStart"/>
            <w:r w:rsidRPr="007D42CD">
              <w:rPr>
                <w:rFonts w:ascii="Times New Roman" w:eastAsia="Calibri" w:hAnsi="Times New Roman" w:cs="Times New Roman"/>
                <w:sz w:val="24"/>
                <w:szCs w:val="24"/>
                <w:lang w:eastAsia="ru-RU"/>
              </w:rPr>
              <w:t>Амангелді</w:t>
            </w:r>
            <w:proofErr w:type="spellEnd"/>
            <w:r w:rsidRPr="007D42CD">
              <w:rPr>
                <w:rFonts w:ascii="Times New Roman" w:eastAsia="Calibri" w:hAnsi="Times New Roman" w:cs="Times New Roman"/>
                <w:sz w:val="24"/>
                <w:szCs w:val="24"/>
                <w:lang w:eastAsia="ru-RU"/>
              </w:rPr>
              <w:t xml:space="preserve"> </w:t>
            </w:r>
            <w:proofErr w:type="spellStart"/>
            <w:r w:rsidRPr="007D42CD">
              <w:rPr>
                <w:rFonts w:ascii="Times New Roman" w:eastAsia="Calibri" w:hAnsi="Times New Roman" w:cs="Times New Roman"/>
                <w:sz w:val="24"/>
                <w:szCs w:val="24"/>
                <w:lang w:eastAsia="ru-RU"/>
              </w:rPr>
              <w:t>Иманова</w:t>
            </w:r>
            <w:proofErr w:type="spellEnd"/>
            <w:r w:rsidRPr="007D42CD">
              <w:rPr>
                <w:rFonts w:ascii="Times New Roman" w:eastAsia="Calibri" w:hAnsi="Times New Roman" w:cs="Times New Roman"/>
                <w:sz w:val="24"/>
                <w:szCs w:val="24"/>
                <w:lang w:eastAsia="ru-RU"/>
              </w:rPr>
              <w:t xml:space="preserve">, д. 13. </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БИН 980240003251</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Банковские реквизиты:</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Филиал АО «</w:t>
            </w:r>
            <w:proofErr w:type="spellStart"/>
            <w:r w:rsidRPr="007D42CD">
              <w:rPr>
                <w:rFonts w:ascii="Times New Roman" w:eastAsia="Calibri" w:hAnsi="Times New Roman" w:cs="Times New Roman"/>
                <w:sz w:val="24"/>
                <w:szCs w:val="24"/>
                <w:lang w:eastAsia="ru-RU"/>
              </w:rPr>
              <w:t>ForteBank</w:t>
            </w:r>
            <w:proofErr w:type="spellEnd"/>
            <w:r w:rsidRPr="007D42CD">
              <w:rPr>
                <w:rFonts w:ascii="Times New Roman" w:eastAsia="Calibri" w:hAnsi="Times New Roman" w:cs="Times New Roman"/>
                <w:sz w:val="24"/>
                <w:szCs w:val="24"/>
                <w:lang w:eastAsia="ru-RU"/>
              </w:rPr>
              <w:t xml:space="preserve">» в г. Астана    </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КБЕ 16,  </w:t>
            </w:r>
          </w:p>
          <w:p w:rsidR="00C24306" w:rsidRPr="007D42CD" w:rsidRDefault="00C24306" w:rsidP="00C24306">
            <w:pPr>
              <w:jc w:val="both"/>
              <w:rPr>
                <w:rFonts w:ascii="Times New Roman" w:eastAsia="Calibri" w:hAnsi="Times New Roman" w:cs="Times New Roman"/>
                <w:sz w:val="24"/>
                <w:szCs w:val="24"/>
                <w:lang w:eastAsia="ru-RU"/>
              </w:rPr>
            </w:pPr>
            <w:proofErr w:type="spellStart"/>
            <w:r w:rsidRPr="007D42CD">
              <w:rPr>
                <w:rFonts w:ascii="Times New Roman" w:eastAsia="Calibri" w:hAnsi="Times New Roman" w:cs="Times New Roman"/>
                <w:sz w:val="24"/>
                <w:szCs w:val="24"/>
                <w:lang w:eastAsia="ru-RU"/>
              </w:rPr>
              <w:t>Swift</w:t>
            </w:r>
            <w:proofErr w:type="spellEnd"/>
            <w:r w:rsidRPr="007D42CD">
              <w:rPr>
                <w:rFonts w:ascii="Times New Roman" w:eastAsia="Calibri" w:hAnsi="Times New Roman" w:cs="Times New Roman"/>
                <w:sz w:val="24"/>
                <w:szCs w:val="24"/>
                <w:lang w:eastAsia="ru-RU"/>
              </w:rPr>
              <w:t xml:space="preserve"> (БИК) IRTYKZKA</w:t>
            </w:r>
          </w:p>
          <w:p w:rsidR="00C24306" w:rsidRPr="007D42CD" w:rsidRDefault="00C24306" w:rsidP="00C24306">
            <w:pPr>
              <w:jc w:val="both"/>
              <w:rPr>
                <w:rFonts w:ascii="Times New Roman" w:eastAsia="Calibri" w:hAnsi="Times New Roman" w:cs="Times New Roman"/>
                <w:sz w:val="24"/>
                <w:szCs w:val="24"/>
                <w:lang w:eastAsia="ru-RU"/>
              </w:rPr>
            </w:pPr>
            <w:proofErr w:type="gramStart"/>
            <w:r w:rsidRPr="007D42CD">
              <w:rPr>
                <w:rFonts w:ascii="Times New Roman" w:eastAsia="Calibri" w:hAnsi="Times New Roman" w:cs="Times New Roman"/>
                <w:sz w:val="24"/>
                <w:szCs w:val="24"/>
                <w:lang w:eastAsia="ru-RU"/>
              </w:rPr>
              <w:t>Р</w:t>
            </w:r>
            <w:proofErr w:type="gramEnd"/>
            <w:r w:rsidRPr="007D42CD">
              <w:rPr>
                <w:rFonts w:ascii="Times New Roman" w:eastAsia="Calibri" w:hAnsi="Times New Roman" w:cs="Times New Roman"/>
                <w:sz w:val="24"/>
                <w:szCs w:val="24"/>
                <w:lang w:eastAsia="ru-RU"/>
              </w:rPr>
              <w:t>/С: KZ4996503F0009283076</w:t>
            </w:r>
          </w:p>
          <w:p w:rsidR="00C24306" w:rsidRPr="007D42CD" w:rsidRDefault="00C24306" w:rsidP="00C24306">
            <w:pPr>
              <w:jc w:val="both"/>
              <w:rPr>
                <w:rFonts w:ascii="Times New Roman" w:eastAsia="Calibri" w:hAnsi="Times New Roman" w:cs="Times New Roman"/>
                <w:sz w:val="24"/>
                <w:szCs w:val="24"/>
                <w:lang w:eastAsia="ru-RU"/>
              </w:rPr>
            </w:pP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 xml:space="preserve">RUB </w:t>
            </w:r>
            <w:r w:rsidRPr="007D42CD">
              <w:rPr>
                <w:rFonts w:ascii="Times New Roman" w:eastAsia="Calibri" w:hAnsi="Times New Roman" w:cs="Times New Roman"/>
                <w:sz w:val="24"/>
                <w:szCs w:val="24"/>
                <w:lang w:eastAsia="ru-RU"/>
              </w:rPr>
              <w:tab/>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KZ0596503F0009283092</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Банк получатель: КБ «</w:t>
            </w:r>
            <w:proofErr w:type="spellStart"/>
            <w:r w:rsidRPr="007D42CD">
              <w:rPr>
                <w:rFonts w:ascii="Times New Roman" w:eastAsia="Calibri" w:hAnsi="Times New Roman" w:cs="Times New Roman"/>
                <w:sz w:val="24"/>
                <w:szCs w:val="24"/>
                <w:lang w:eastAsia="ru-RU"/>
              </w:rPr>
              <w:t>Москоммерцбанк</w:t>
            </w:r>
            <w:proofErr w:type="spellEnd"/>
            <w:r w:rsidRPr="007D42CD">
              <w:rPr>
                <w:rFonts w:ascii="Times New Roman" w:eastAsia="Calibri" w:hAnsi="Times New Roman" w:cs="Times New Roman"/>
                <w:sz w:val="24"/>
                <w:szCs w:val="24"/>
                <w:lang w:eastAsia="ru-RU"/>
              </w:rPr>
              <w:t xml:space="preserve">» АО, </w:t>
            </w:r>
            <w:proofErr w:type="spellStart"/>
            <w:r w:rsidRPr="007D42CD">
              <w:rPr>
                <w:rFonts w:ascii="Times New Roman" w:eastAsia="Calibri" w:hAnsi="Times New Roman" w:cs="Times New Roman"/>
                <w:sz w:val="24"/>
                <w:szCs w:val="24"/>
                <w:lang w:eastAsia="ru-RU"/>
              </w:rPr>
              <w:t>г</w:t>
            </w:r>
            <w:proofErr w:type="gramStart"/>
            <w:r w:rsidRPr="007D42CD">
              <w:rPr>
                <w:rFonts w:ascii="Times New Roman" w:eastAsia="Calibri" w:hAnsi="Times New Roman" w:cs="Times New Roman"/>
                <w:sz w:val="24"/>
                <w:szCs w:val="24"/>
                <w:lang w:eastAsia="ru-RU"/>
              </w:rPr>
              <w:t>.М</w:t>
            </w:r>
            <w:proofErr w:type="gramEnd"/>
            <w:r w:rsidRPr="007D42CD">
              <w:rPr>
                <w:rFonts w:ascii="Times New Roman" w:eastAsia="Calibri" w:hAnsi="Times New Roman" w:cs="Times New Roman"/>
                <w:sz w:val="24"/>
                <w:szCs w:val="24"/>
                <w:lang w:eastAsia="ru-RU"/>
              </w:rPr>
              <w:t>осква</w:t>
            </w:r>
            <w:proofErr w:type="spellEnd"/>
            <w:r w:rsidRPr="007D42CD">
              <w:rPr>
                <w:rFonts w:ascii="Times New Roman" w:eastAsia="Calibri" w:hAnsi="Times New Roman" w:cs="Times New Roman"/>
                <w:sz w:val="24"/>
                <w:szCs w:val="24"/>
                <w:lang w:eastAsia="ru-RU"/>
              </w:rPr>
              <w:t xml:space="preserve">, </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РФ БИК: 044525951</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К/С: 30101810045250000951</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Счет получателя: № 30111810700000053722</w:t>
            </w:r>
          </w:p>
          <w:p w:rsidR="00C24306" w:rsidRPr="007D42CD" w:rsidRDefault="00C24306" w:rsidP="00C24306">
            <w:pPr>
              <w:jc w:val="both"/>
              <w:rPr>
                <w:rFonts w:ascii="Times New Roman" w:eastAsia="Calibri" w:hAnsi="Times New Roman" w:cs="Times New Roman"/>
                <w:sz w:val="24"/>
                <w:szCs w:val="24"/>
                <w:lang w:eastAsia="ru-RU"/>
              </w:rPr>
            </w:pPr>
            <w:r w:rsidRPr="007D42CD">
              <w:rPr>
                <w:rFonts w:ascii="Times New Roman" w:eastAsia="Calibri" w:hAnsi="Times New Roman" w:cs="Times New Roman"/>
                <w:sz w:val="24"/>
                <w:szCs w:val="24"/>
                <w:lang w:eastAsia="ru-RU"/>
              </w:rPr>
              <w:t>Получатель: Филиал АО «</w:t>
            </w:r>
            <w:proofErr w:type="spellStart"/>
            <w:r w:rsidRPr="007D42CD">
              <w:rPr>
                <w:rFonts w:ascii="Times New Roman" w:eastAsia="Calibri" w:hAnsi="Times New Roman" w:cs="Times New Roman"/>
                <w:sz w:val="24"/>
                <w:szCs w:val="24"/>
                <w:lang w:eastAsia="ru-RU"/>
              </w:rPr>
              <w:t>ForteBank</w:t>
            </w:r>
            <w:proofErr w:type="spellEnd"/>
            <w:r w:rsidRPr="007D42CD">
              <w:rPr>
                <w:rFonts w:ascii="Times New Roman" w:eastAsia="Calibri" w:hAnsi="Times New Roman" w:cs="Times New Roman"/>
                <w:sz w:val="24"/>
                <w:szCs w:val="24"/>
                <w:lang w:eastAsia="ru-RU"/>
              </w:rPr>
              <w:t xml:space="preserve">» в г. Астана </w:t>
            </w:r>
          </w:p>
          <w:p w:rsidR="00C24306" w:rsidRPr="0023429B" w:rsidRDefault="00C24306" w:rsidP="00C24306">
            <w:pPr>
              <w:jc w:val="both"/>
              <w:rPr>
                <w:rFonts w:ascii="Times New Roman" w:eastAsia="Calibri" w:hAnsi="Times New Roman" w:cs="Times New Roman"/>
                <w:sz w:val="24"/>
                <w:szCs w:val="24"/>
                <w:lang w:eastAsia="ru-RU"/>
              </w:rPr>
            </w:pPr>
          </w:p>
          <w:p w:rsidR="00C24306" w:rsidRPr="0023429B" w:rsidRDefault="00C24306" w:rsidP="00C24306">
            <w:pPr>
              <w:jc w:val="both"/>
              <w:rPr>
                <w:rFonts w:ascii="Times New Roman" w:eastAsia="Calibri" w:hAnsi="Times New Roman" w:cs="Times New Roman"/>
                <w:sz w:val="24"/>
                <w:szCs w:val="24"/>
                <w:lang w:eastAsia="ru-RU"/>
              </w:rPr>
            </w:pP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USD</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KZ9296503F0009283078</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Beneficiary Bank: JSC </w:t>
            </w:r>
            <w:proofErr w:type="spellStart"/>
            <w:r w:rsidRPr="007D42CD">
              <w:rPr>
                <w:rFonts w:ascii="Times New Roman" w:eastAsia="Calibri" w:hAnsi="Times New Roman" w:cs="Times New Roman"/>
                <w:sz w:val="24"/>
                <w:szCs w:val="24"/>
                <w:lang w:val="en-US" w:eastAsia="ru-RU"/>
              </w:rPr>
              <w:t>ForteBank</w:t>
            </w:r>
            <w:proofErr w:type="spellEnd"/>
            <w:r w:rsidRPr="007D42CD">
              <w:rPr>
                <w:rFonts w:ascii="Times New Roman" w:eastAsia="Calibri" w:hAnsi="Times New Roman" w:cs="Times New Roman"/>
                <w:sz w:val="24"/>
                <w:szCs w:val="24"/>
                <w:lang w:val="en-US" w:eastAsia="ru-RU"/>
              </w:rPr>
              <w:t>,</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Correspondent account: 8900548533</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Correspondent Bank: THE BANK OF NEW YORK MELLON NEW YORK, </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N.Y USA</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 SWIFT IRVTUS3N</w:t>
            </w:r>
          </w:p>
          <w:p w:rsidR="00C24306" w:rsidRPr="007D42CD" w:rsidRDefault="00C24306" w:rsidP="00C24306">
            <w:pPr>
              <w:jc w:val="both"/>
              <w:rPr>
                <w:rFonts w:ascii="Times New Roman" w:eastAsia="Calibri" w:hAnsi="Times New Roman" w:cs="Times New Roman"/>
                <w:sz w:val="24"/>
                <w:szCs w:val="24"/>
                <w:lang w:val="en-US" w:eastAsia="ru-RU"/>
              </w:rPr>
            </w:pP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EUR</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KZ5996503F0009283090</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Beneficiary Bank: JSC </w:t>
            </w:r>
            <w:proofErr w:type="spellStart"/>
            <w:r w:rsidRPr="007D42CD">
              <w:rPr>
                <w:rFonts w:ascii="Times New Roman" w:eastAsia="Calibri" w:hAnsi="Times New Roman" w:cs="Times New Roman"/>
                <w:sz w:val="24"/>
                <w:szCs w:val="24"/>
                <w:lang w:val="en-US" w:eastAsia="ru-RU"/>
              </w:rPr>
              <w:t>ForteBank</w:t>
            </w:r>
            <w:proofErr w:type="spellEnd"/>
            <w:r w:rsidRPr="007D42CD">
              <w:rPr>
                <w:rFonts w:ascii="Times New Roman" w:eastAsia="Calibri" w:hAnsi="Times New Roman" w:cs="Times New Roman"/>
                <w:sz w:val="24"/>
                <w:szCs w:val="24"/>
                <w:lang w:val="en-US" w:eastAsia="ru-RU"/>
              </w:rPr>
              <w:t>,</w:t>
            </w:r>
          </w:p>
          <w:p w:rsidR="00C24306" w:rsidRPr="0023429B" w:rsidRDefault="00C24306" w:rsidP="0023429B">
            <w:pPr>
              <w:jc w:val="both"/>
              <w:rPr>
                <w:rFonts w:ascii="Times New Roman" w:hAnsi="Times New Roman" w:cs="Times New Roman"/>
                <w:sz w:val="24"/>
                <w:szCs w:val="24"/>
                <w:lang w:val="kk-KZ"/>
              </w:rPr>
            </w:pPr>
            <w:r w:rsidRPr="007D42CD">
              <w:rPr>
                <w:rFonts w:ascii="Times New Roman" w:eastAsia="Calibri" w:hAnsi="Times New Roman" w:cs="Times New Roman"/>
                <w:sz w:val="24"/>
                <w:szCs w:val="24"/>
                <w:lang w:val="en-US" w:eastAsia="ru-RU"/>
              </w:rPr>
              <w:t>Correspondent account: 400886562800</w:t>
            </w:r>
            <w:r w:rsidR="0023429B" w:rsidRPr="007D42CD">
              <w:rPr>
                <w:rFonts w:ascii="Times New Roman" w:hAnsi="Times New Roman" w:cs="Times New Roman"/>
                <w:sz w:val="24"/>
                <w:szCs w:val="24"/>
                <w:lang w:val="kk-KZ"/>
              </w:rPr>
              <w:t xml:space="preserve"> </w:t>
            </w:r>
            <w:r w:rsidR="0023429B" w:rsidRPr="007D42CD">
              <w:rPr>
                <w:rFonts w:ascii="Times New Roman" w:hAnsi="Times New Roman" w:cs="Times New Roman"/>
                <w:sz w:val="24"/>
                <w:szCs w:val="24"/>
                <w:lang w:val="kk-KZ"/>
              </w:rPr>
              <w:t>EUR</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Correspondent Bank: COMMERZBANK AG </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 xml:space="preserve">Frankfurt, Germany </w:t>
            </w:r>
          </w:p>
          <w:p w:rsidR="00C24306" w:rsidRPr="007D42CD" w:rsidRDefault="00C24306" w:rsidP="00C24306">
            <w:pPr>
              <w:jc w:val="both"/>
              <w:rPr>
                <w:rFonts w:ascii="Times New Roman" w:eastAsia="Calibri" w:hAnsi="Times New Roman" w:cs="Times New Roman"/>
                <w:sz w:val="24"/>
                <w:szCs w:val="24"/>
                <w:lang w:val="en-US" w:eastAsia="ru-RU"/>
              </w:rPr>
            </w:pPr>
            <w:r w:rsidRPr="007D42CD">
              <w:rPr>
                <w:rFonts w:ascii="Times New Roman" w:eastAsia="Calibri" w:hAnsi="Times New Roman" w:cs="Times New Roman"/>
                <w:sz w:val="24"/>
                <w:szCs w:val="24"/>
                <w:lang w:val="en-US" w:eastAsia="ru-RU"/>
              </w:rPr>
              <w:t>SWIFT BIC: COBADEFF</w:t>
            </w:r>
          </w:p>
          <w:p w:rsidR="00C24306" w:rsidRPr="001611B8" w:rsidRDefault="00C24306" w:rsidP="00C24306">
            <w:pPr>
              <w:jc w:val="both"/>
              <w:rPr>
                <w:rFonts w:ascii="Times New Roman" w:eastAsia="Calibri" w:hAnsi="Times New Roman" w:cs="Times New Roman"/>
                <w:sz w:val="24"/>
                <w:szCs w:val="24"/>
                <w:lang w:val="en-US" w:eastAsia="ru-RU"/>
              </w:rPr>
            </w:pPr>
          </w:p>
          <w:p w:rsidR="00C24306" w:rsidRDefault="00C24306" w:rsidP="00C24306">
            <w:pPr>
              <w:jc w:val="both"/>
              <w:rPr>
                <w:rFonts w:ascii="Times New Roman" w:eastAsia="Calibri" w:hAnsi="Times New Roman" w:cs="Times New Roman"/>
                <w:sz w:val="24"/>
                <w:szCs w:val="24"/>
                <w:lang w:eastAsia="ru-RU"/>
              </w:rPr>
            </w:pPr>
          </w:p>
          <w:p w:rsidR="0023429B" w:rsidRPr="0023429B" w:rsidRDefault="0023429B" w:rsidP="00C24306">
            <w:pPr>
              <w:jc w:val="both"/>
              <w:rPr>
                <w:rFonts w:ascii="Times New Roman" w:eastAsia="Calibri" w:hAnsi="Times New Roman" w:cs="Times New Roman"/>
                <w:sz w:val="24"/>
                <w:szCs w:val="24"/>
                <w:lang w:eastAsia="ru-RU"/>
              </w:rPr>
            </w:pPr>
            <w:bookmarkStart w:id="0" w:name="_GoBack"/>
            <w:bookmarkEnd w:id="0"/>
          </w:p>
          <w:p w:rsidR="00C24306" w:rsidRPr="001611B8" w:rsidRDefault="00C24306" w:rsidP="00C24306">
            <w:pPr>
              <w:jc w:val="both"/>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lastRenderedPageBreak/>
              <w:t>Заместитель Генерального директора по лекарственным средствам – Член Правления</w:t>
            </w:r>
          </w:p>
          <w:p w:rsidR="00C24306" w:rsidRPr="001611B8" w:rsidRDefault="00C24306" w:rsidP="00C24306">
            <w:pPr>
              <w:jc w:val="both"/>
              <w:rPr>
                <w:rFonts w:ascii="Times New Roman" w:eastAsia="Calibri" w:hAnsi="Times New Roman" w:cs="Times New Roman"/>
                <w:sz w:val="24"/>
                <w:szCs w:val="24"/>
                <w:lang w:eastAsia="ru-RU"/>
              </w:rPr>
            </w:pPr>
            <w:r w:rsidRPr="001611B8">
              <w:rPr>
                <w:rFonts w:ascii="Times New Roman" w:eastAsia="Calibri" w:hAnsi="Times New Roman" w:cs="Times New Roman"/>
                <w:sz w:val="24"/>
                <w:szCs w:val="24"/>
                <w:lang w:eastAsia="ru-RU"/>
              </w:rPr>
              <w:tab/>
            </w:r>
          </w:p>
          <w:p w:rsidR="00C24306" w:rsidRPr="001611B8" w:rsidRDefault="00C24306" w:rsidP="00C24306">
            <w:pPr>
              <w:rPr>
                <w:rFonts w:ascii="Times New Roman" w:eastAsia="Calibri" w:hAnsi="Times New Roman" w:cs="Times New Roman"/>
                <w:b/>
                <w:sz w:val="24"/>
                <w:szCs w:val="24"/>
                <w:lang w:eastAsia="ru-RU"/>
              </w:rPr>
            </w:pPr>
          </w:p>
          <w:p w:rsidR="00C24306" w:rsidRPr="001611B8" w:rsidRDefault="00C24306" w:rsidP="00C24306">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_________________     Б. </w:t>
            </w:r>
            <w:proofErr w:type="spellStart"/>
            <w:r w:rsidRPr="001611B8">
              <w:rPr>
                <w:rFonts w:ascii="Times New Roman" w:eastAsia="Calibri" w:hAnsi="Times New Roman" w:cs="Times New Roman"/>
                <w:b/>
                <w:sz w:val="24"/>
                <w:szCs w:val="24"/>
                <w:lang w:eastAsia="ru-RU"/>
              </w:rPr>
              <w:t>Молдахметова</w:t>
            </w:r>
            <w:proofErr w:type="spellEnd"/>
          </w:p>
          <w:p w:rsidR="00C24306" w:rsidRPr="001611B8" w:rsidRDefault="00C24306" w:rsidP="00C24306">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 xml:space="preserve">                 подпись</w:t>
            </w:r>
          </w:p>
          <w:p w:rsidR="00C24306" w:rsidRPr="001611B8" w:rsidRDefault="00C24306" w:rsidP="00C24306">
            <w:pPr>
              <w:rPr>
                <w:rFonts w:ascii="Times New Roman" w:eastAsia="Calibri" w:hAnsi="Times New Roman" w:cs="Times New Roman"/>
                <w:b/>
                <w:sz w:val="24"/>
                <w:szCs w:val="24"/>
                <w:lang w:eastAsia="ru-RU"/>
              </w:rPr>
            </w:pPr>
            <w:r w:rsidRPr="001611B8">
              <w:rPr>
                <w:rFonts w:ascii="Times New Roman" w:eastAsia="Calibri" w:hAnsi="Times New Roman" w:cs="Times New Roman"/>
                <w:b/>
                <w:sz w:val="24"/>
                <w:szCs w:val="24"/>
                <w:lang w:eastAsia="ru-RU"/>
              </w:rPr>
              <w:t>М.П.</w:t>
            </w:r>
          </w:p>
          <w:p w:rsidR="00C24306" w:rsidRPr="00C8228B" w:rsidRDefault="00C24306" w:rsidP="00C24306">
            <w:pPr>
              <w:rPr>
                <w:rFonts w:ascii="Times New Roman" w:eastAsia="Calibri" w:hAnsi="Times New Roman" w:cs="Times New Roman"/>
                <w:b/>
                <w:sz w:val="24"/>
                <w:szCs w:val="24"/>
                <w:lang w:eastAsia="ru-RU"/>
              </w:rPr>
            </w:pPr>
          </w:p>
          <w:p w:rsidR="00C24306" w:rsidRPr="00C8228B" w:rsidRDefault="00C24306" w:rsidP="00C24306">
            <w:pPr>
              <w:rPr>
                <w:rFonts w:ascii="Times New Roman" w:eastAsia="Calibri" w:hAnsi="Times New Roman" w:cs="Times New Roman"/>
                <w:b/>
                <w:sz w:val="24"/>
                <w:szCs w:val="24"/>
                <w:lang w:eastAsia="ru-RU"/>
              </w:rPr>
            </w:pPr>
          </w:p>
          <w:p w:rsidR="00C24306" w:rsidRPr="00C8228B" w:rsidRDefault="00C24306" w:rsidP="00C24306">
            <w:pP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Спонсор</w:t>
            </w:r>
            <w:r w:rsidRPr="00C8228B">
              <w:rPr>
                <w:rFonts w:ascii="Times New Roman" w:eastAsia="Calibri" w:hAnsi="Times New Roman" w:cs="Times New Roman"/>
                <w:b/>
                <w:sz w:val="24"/>
                <w:szCs w:val="24"/>
                <w:lang w:val="kk-KZ" w:eastAsia="ru-RU"/>
              </w:rPr>
              <w:t xml:space="preserve"> /Плательщик*</w:t>
            </w:r>
          </w:p>
          <w:p w:rsidR="00C24306" w:rsidRPr="00C8228B" w:rsidRDefault="00C24306" w:rsidP="00C24306">
            <w:pPr>
              <w:rPr>
                <w:rFonts w:ascii="Times New Roman" w:eastAsia="Calibri" w:hAnsi="Times New Roman" w:cs="Times New Roman"/>
                <w:sz w:val="24"/>
                <w:szCs w:val="24"/>
                <w:lang w:val="kk-KZ" w:eastAsia="ru-RU"/>
              </w:rPr>
            </w:pPr>
            <w:r w:rsidRPr="00C8228B">
              <w:rPr>
                <w:rFonts w:ascii="Times New Roman" w:eastAsia="Calibri" w:hAnsi="Times New Roman" w:cs="Times New Roman"/>
                <w:sz w:val="24"/>
                <w:szCs w:val="24"/>
                <w:lang w:eastAsia="ru-RU"/>
              </w:rPr>
              <w:t xml:space="preserve">(реквизиты </w:t>
            </w:r>
            <w:r w:rsidRPr="00C8228B">
              <w:rPr>
                <w:rFonts w:ascii="Times New Roman" w:eastAsia="Calibri" w:hAnsi="Times New Roman" w:cs="Times New Roman"/>
                <w:sz w:val="24"/>
                <w:szCs w:val="24"/>
                <w:lang w:val="kk-KZ" w:eastAsia="ru-RU"/>
              </w:rPr>
              <w:t>Спонсора)</w:t>
            </w:r>
          </w:p>
          <w:p w:rsidR="00C24306" w:rsidRPr="00C8228B" w:rsidRDefault="00C24306" w:rsidP="00C24306">
            <w:pPr>
              <w:rPr>
                <w:rFonts w:ascii="Times New Roman" w:eastAsia="Calibri" w:hAnsi="Times New Roman" w:cs="Times New Roman"/>
                <w:sz w:val="24"/>
                <w:szCs w:val="24"/>
                <w:lang w:val="kk-KZ" w:eastAsia="ru-RU"/>
              </w:rPr>
            </w:pPr>
          </w:p>
          <w:p w:rsidR="00C24306" w:rsidRPr="00C8228B" w:rsidRDefault="00C24306" w:rsidP="00C24306">
            <w:pPr>
              <w:rPr>
                <w:rFonts w:ascii="Times New Roman" w:eastAsia="Calibri" w:hAnsi="Times New Roman" w:cs="Times New Roman"/>
                <w:b/>
                <w:sz w:val="24"/>
                <w:szCs w:val="24"/>
                <w:lang w:eastAsia="ru-RU"/>
              </w:rPr>
            </w:pPr>
            <w:r w:rsidRPr="00C8228B">
              <w:rPr>
                <w:rFonts w:ascii="Times New Roman" w:eastAsia="Calibri" w:hAnsi="Times New Roman" w:cs="Times New Roman"/>
                <w:b/>
                <w:sz w:val="24"/>
                <w:szCs w:val="24"/>
                <w:lang w:eastAsia="ru-RU"/>
              </w:rPr>
              <w:t>Должность уполномоченного лица</w:t>
            </w:r>
          </w:p>
          <w:p w:rsidR="00C24306" w:rsidRPr="00C8228B" w:rsidRDefault="00C24306" w:rsidP="00C24306">
            <w:pPr>
              <w:rPr>
                <w:rFonts w:ascii="Times New Roman" w:eastAsia="Calibri" w:hAnsi="Times New Roman" w:cs="Times New Roman"/>
                <w:b/>
                <w:sz w:val="24"/>
                <w:szCs w:val="24"/>
                <w:lang w:eastAsia="ru-RU"/>
              </w:rPr>
            </w:pPr>
          </w:p>
          <w:p w:rsidR="00C24306" w:rsidRPr="00C8228B" w:rsidRDefault="00C24306" w:rsidP="00C24306">
            <w:pPr>
              <w:rPr>
                <w:rFonts w:ascii="Times New Roman" w:eastAsia="Calibri" w:hAnsi="Times New Roman" w:cs="Times New Roman"/>
                <w:b/>
                <w:sz w:val="24"/>
                <w:szCs w:val="24"/>
                <w:lang w:eastAsia="ru-RU"/>
              </w:rPr>
            </w:pPr>
            <w:r w:rsidRPr="00C8228B">
              <w:rPr>
                <w:rFonts w:ascii="Times New Roman" w:eastAsia="Calibri" w:hAnsi="Times New Roman" w:cs="Times New Roman"/>
                <w:b/>
                <w:sz w:val="24"/>
                <w:szCs w:val="24"/>
                <w:lang w:eastAsia="ru-RU"/>
              </w:rPr>
              <w:t xml:space="preserve">__________________И. Фамилия                                                                     </w:t>
            </w:r>
          </w:p>
          <w:p w:rsidR="00C24306" w:rsidRPr="00C8228B" w:rsidRDefault="00C24306" w:rsidP="00C24306">
            <w:pPr>
              <w:rPr>
                <w:rFonts w:ascii="Times New Roman" w:eastAsia="Calibri" w:hAnsi="Times New Roman" w:cs="Times New Roman"/>
                <w:sz w:val="24"/>
                <w:szCs w:val="24"/>
                <w:lang w:val="kk-KZ" w:eastAsia="ru-RU"/>
              </w:rPr>
            </w:pPr>
            <w:r w:rsidRPr="00C8228B">
              <w:rPr>
                <w:rFonts w:ascii="Times New Roman" w:eastAsia="Calibri" w:hAnsi="Times New Roman" w:cs="Times New Roman"/>
                <w:b/>
                <w:sz w:val="24"/>
                <w:szCs w:val="24"/>
                <w:lang w:eastAsia="ru-RU"/>
              </w:rPr>
              <w:t xml:space="preserve">          подпись</w:t>
            </w:r>
            <w:r w:rsidRPr="00C8228B">
              <w:rPr>
                <w:rFonts w:ascii="Times New Roman" w:eastAsia="Times New Roman" w:hAnsi="Times New Roman" w:cs="Times New Roman"/>
                <w:sz w:val="24"/>
                <w:szCs w:val="24"/>
                <w:lang w:eastAsia="ru-RU"/>
              </w:rPr>
              <w:tab/>
            </w:r>
          </w:p>
          <w:p w:rsidR="00C24306" w:rsidRPr="00C8228B" w:rsidRDefault="00C24306" w:rsidP="00C24306">
            <w:pPr>
              <w:rPr>
                <w:rFonts w:ascii="Times New Roman" w:eastAsia="Calibri" w:hAnsi="Times New Roman" w:cs="Times New Roman"/>
                <w:b/>
                <w:sz w:val="24"/>
                <w:szCs w:val="24"/>
                <w:lang w:val="kk-KZ" w:eastAsia="ru-RU"/>
              </w:rPr>
            </w:pPr>
          </w:p>
          <w:p w:rsidR="00C24306" w:rsidRPr="00C8228B" w:rsidRDefault="00C24306" w:rsidP="00C24306">
            <w:pPr>
              <w:rPr>
                <w:rFonts w:ascii="Times New Roman" w:eastAsia="Calibri" w:hAnsi="Times New Roman" w:cs="Times New Roman"/>
                <w:b/>
                <w:sz w:val="24"/>
                <w:szCs w:val="24"/>
                <w:lang w:val="kk-KZ" w:eastAsia="ru-RU"/>
              </w:rPr>
            </w:pPr>
          </w:p>
          <w:p w:rsidR="00C24306" w:rsidRPr="00C8228B" w:rsidRDefault="00C24306" w:rsidP="00C24306">
            <w:pPr>
              <w:rPr>
                <w:rFonts w:ascii="Times New Roman" w:eastAsia="Calibri" w:hAnsi="Times New Roman" w:cs="Times New Roman"/>
                <w:b/>
                <w:strike/>
                <w:color w:val="000000" w:themeColor="text1"/>
                <w:sz w:val="24"/>
                <w:szCs w:val="24"/>
                <w:lang w:eastAsia="ru-RU"/>
              </w:rPr>
            </w:pPr>
            <w:r w:rsidRPr="00C8228B">
              <w:rPr>
                <w:rFonts w:ascii="Times New Roman" w:eastAsia="Calibri" w:hAnsi="Times New Roman" w:cs="Times New Roman"/>
                <w:b/>
                <w:color w:val="000000" w:themeColor="text1"/>
                <w:sz w:val="24"/>
                <w:szCs w:val="24"/>
                <w:lang w:val="kk-KZ" w:eastAsia="ru-RU"/>
              </w:rPr>
              <w:t xml:space="preserve">Представитель </w:t>
            </w:r>
            <w:r>
              <w:rPr>
                <w:rFonts w:ascii="Times New Roman" w:eastAsia="Calibri" w:hAnsi="Times New Roman" w:cs="Times New Roman"/>
                <w:b/>
                <w:color w:val="000000" w:themeColor="text1"/>
                <w:sz w:val="24"/>
                <w:szCs w:val="24"/>
                <w:lang w:val="kk-KZ" w:eastAsia="ru-RU"/>
              </w:rPr>
              <w:t>Спонсора (</w:t>
            </w:r>
            <w:r w:rsidRPr="00C8228B">
              <w:rPr>
                <w:rFonts w:ascii="Times New Roman" w:eastAsia="Calibri" w:hAnsi="Times New Roman" w:cs="Times New Roman"/>
                <w:b/>
                <w:color w:val="000000" w:themeColor="text1"/>
                <w:sz w:val="24"/>
                <w:szCs w:val="24"/>
                <w:lang w:val="kk-KZ" w:eastAsia="ru-RU"/>
              </w:rPr>
              <w:t>заявител</w:t>
            </w:r>
            <w:r>
              <w:rPr>
                <w:rFonts w:ascii="Times New Roman" w:eastAsia="Calibri" w:hAnsi="Times New Roman" w:cs="Times New Roman"/>
                <w:b/>
                <w:color w:val="000000" w:themeColor="text1"/>
                <w:sz w:val="24"/>
                <w:szCs w:val="24"/>
                <w:lang w:val="kk-KZ" w:eastAsia="ru-RU"/>
              </w:rPr>
              <w:t>ь)</w:t>
            </w:r>
            <w:r w:rsidRPr="00C8228B">
              <w:rPr>
                <w:rFonts w:ascii="Times New Roman" w:eastAsia="Calibri" w:hAnsi="Times New Roman" w:cs="Times New Roman"/>
                <w:b/>
                <w:color w:val="000000" w:themeColor="text1"/>
                <w:sz w:val="24"/>
                <w:szCs w:val="24"/>
                <w:lang w:val="kk-KZ" w:eastAsia="ru-RU"/>
              </w:rPr>
              <w:t xml:space="preserve"> /Плательщик*</w:t>
            </w:r>
          </w:p>
          <w:p w:rsidR="00C24306" w:rsidRPr="00C8228B" w:rsidRDefault="00C24306" w:rsidP="00C24306">
            <w:pPr>
              <w:rPr>
                <w:rFonts w:ascii="Times New Roman" w:eastAsia="Calibri" w:hAnsi="Times New Roman" w:cs="Times New Roman"/>
                <w:sz w:val="24"/>
                <w:szCs w:val="24"/>
                <w:lang w:eastAsia="ru-RU"/>
              </w:rPr>
            </w:pPr>
            <w:r w:rsidRPr="00C8228B">
              <w:rPr>
                <w:rFonts w:ascii="Times New Roman" w:eastAsia="Calibri" w:hAnsi="Times New Roman" w:cs="Times New Roman"/>
                <w:sz w:val="24"/>
                <w:szCs w:val="24"/>
                <w:lang w:eastAsia="ru-RU"/>
              </w:rPr>
              <w:t>( наименование юридического лица поверенного</w:t>
            </w:r>
            <w:r w:rsidRPr="00C8228B">
              <w:rPr>
                <w:rFonts w:ascii="Times New Roman" w:eastAsia="Calibri" w:hAnsi="Times New Roman" w:cs="Times New Roman"/>
                <w:sz w:val="24"/>
                <w:szCs w:val="24"/>
                <w:lang w:val="kk-KZ" w:eastAsia="ru-RU"/>
              </w:rPr>
              <w:t xml:space="preserve"> или Ф.И.О. физического лица</w:t>
            </w:r>
            <w:proofErr w:type="gramStart"/>
            <w:r w:rsidRPr="00C8228B">
              <w:rPr>
                <w:rFonts w:ascii="Times New Roman" w:eastAsia="Calibri" w:hAnsi="Times New Roman" w:cs="Times New Roman"/>
                <w:sz w:val="24"/>
                <w:szCs w:val="24"/>
                <w:lang w:eastAsia="ru-RU"/>
              </w:rPr>
              <w:t xml:space="preserve"> )</w:t>
            </w:r>
            <w:proofErr w:type="gramEnd"/>
          </w:p>
          <w:p w:rsidR="00C24306" w:rsidRPr="00C8228B" w:rsidRDefault="00C24306" w:rsidP="00C24306">
            <w:pPr>
              <w:rPr>
                <w:rFonts w:ascii="Times New Roman" w:eastAsia="Calibri" w:hAnsi="Times New Roman" w:cs="Times New Roman"/>
                <w:b/>
                <w:sz w:val="24"/>
                <w:szCs w:val="24"/>
                <w:lang w:eastAsia="ru-RU"/>
              </w:rPr>
            </w:pPr>
          </w:p>
          <w:p w:rsidR="00C24306" w:rsidRPr="00C8228B" w:rsidRDefault="00C24306" w:rsidP="00C24306">
            <w:pPr>
              <w:rPr>
                <w:rFonts w:ascii="Times New Roman" w:eastAsia="Calibri" w:hAnsi="Times New Roman" w:cs="Times New Roman"/>
                <w:b/>
                <w:sz w:val="24"/>
                <w:szCs w:val="24"/>
                <w:lang w:eastAsia="ru-RU"/>
              </w:rPr>
            </w:pPr>
            <w:r w:rsidRPr="00C8228B">
              <w:rPr>
                <w:rFonts w:ascii="Times New Roman" w:eastAsia="Calibri" w:hAnsi="Times New Roman" w:cs="Times New Roman"/>
                <w:b/>
                <w:sz w:val="24"/>
                <w:szCs w:val="24"/>
                <w:lang w:eastAsia="ru-RU"/>
              </w:rPr>
              <w:t>Должность уполномоченного лица</w:t>
            </w:r>
          </w:p>
          <w:p w:rsidR="00C24306" w:rsidRPr="00C8228B" w:rsidRDefault="00C24306" w:rsidP="00C24306">
            <w:pPr>
              <w:rPr>
                <w:rFonts w:ascii="Times New Roman" w:eastAsia="Calibri" w:hAnsi="Times New Roman" w:cs="Times New Roman"/>
                <w:b/>
                <w:sz w:val="24"/>
                <w:szCs w:val="24"/>
                <w:lang w:eastAsia="ru-RU"/>
              </w:rPr>
            </w:pPr>
          </w:p>
          <w:p w:rsidR="00C24306" w:rsidRPr="00C8228B" w:rsidRDefault="00C24306" w:rsidP="00C24306">
            <w:pPr>
              <w:rPr>
                <w:rFonts w:ascii="Times New Roman" w:eastAsia="Calibri" w:hAnsi="Times New Roman" w:cs="Times New Roman"/>
                <w:b/>
                <w:sz w:val="24"/>
                <w:szCs w:val="24"/>
                <w:lang w:eastAsia="ru-RU"/>
              </w:rPr>
            </w:pPr>
            <w:r w:rsidRPr="00C8228B">
              <w:rPr>
                <w:rFonts w:ascii="Times New Roman" w:eastAsia="Calibri" w:hAnsi="Times New Roman" w:cs="Times New Roman"/>
                <w:b/>
                <w:sz w:val="24"/>
                <w:szCs w:val="24"/>
                <w:lang w:eastAsia="ru-RU"/>
              </w:rPr>
              <w:t xml:space="preserve">__________________И. Фамилия                                                                     </w:t>
            </w:r>
          </w:p>
          <w:p w:rsidR="00C24306" w:rsidRPr="00C8228B" w:rsidRDefault="00C24306" w:rsidP="00C24306">
            <w:pPr>
              <w:jc w:val="both"/>
              <w:rPr>
                <w:rFonts w:ascii="Times New Roman" w:eastAsia="Times New Roman" w:hAnsi="Times New Roman" w:cs="Times New Roman"/>
                <w:sz w:val="24"/>
                <w:szCs w:val="24"/>
                <w:lang w:val="kk-KZ" w:eastAsia="ru-RU"/>
              </w:rPr>
            </w:pPr>
            <w:r w:rsidRPr="00C8228B">
              <w:rPr>
                <w:rFonts w:ascii="Times New Roman" w:eastAsia="Calibri" w:hAnsi="Times New Roman" w:cs="Times New Roman"/>
                <w:b/>
                <w:sz w:val="24"/>
                <w:szCs w:val="24"/>
                <w:lang w:eastAsia="ru-RU"/>
              </w:rPr>
              <w:t xml:space="preserve">          </w:t>
            </w:r>
            <w:proofErr w:type="spellStart"/>
            <w:r w:rsidRPr="00C8228B">
              <w:rPr>
                <w:rFonts w:ascii="Times New Roman" w:eastAsia="Calibri" w:hAnsi="Times New Roman" w:cs="Times New Roman"/>
                <w:b/>
                <w:sz w:val="24"/>
                <w:szCs w:val="24"/>
                <w:lang w:eastAsia="ru-RU"/>
              </w:rPr>
              <w:t>подпис</w:t>
            </w:r>
            <w:proofErr w:type="spellEnd"/>
            <w:r w:rsidRPr="00C8228B">
              <w:rPr>
                <w:rFonts w:ascii="Times New Roman" w:eastAsia="Calibri" w:hAnsi="Times New Roman" w:cs="Times New Roman"/>
                <w:b/>
                <w:sz w:val="24"/>
                <w:szCs w:val="24"/>
                <w:lang w:val="kk-KZ" w:eastAsia="ru-RU"/>
              </w:rPr>
              <w:t>ь</w:t>
            </w:r>
          </w:p>
          <w:p w:rsidR="00C24306" w:rsidRPr="00C8228B" w:rsidRDefault="00C24306" w:rsidP="00C24306">
            <w:pPr>
              <w:jc w:val="both"/>
              <w:rPr>
                <w:rFonts w:ascii="Times New Roman" w:eastAsia="Times New Roman" w:hAnsi="Times New Roman" w:cs="Times New Roman"/>
                <w:sz w:val="24"/>
                <w:szCs w:val="24"/>
                <w:lang w:eastAsia="ru-RU"/>
              </w:rPr>
            </w:pPr>
          </w:p>
          <w:p w:rsidR="00C24306" w:rsidRPr="00C8228B" w:rsidRDefault="00C24306" w:rsidP="00C24306">
            <w:pPr>
              <w:contextualSpacing/>
              <w:jc w:val="both"/>
              <w:rPr>
                <w:rFonts w:ascii="Times New Roman" w:eastAsia="Times New Roman" w:hAnsi="Times New Roman" w:cs="Times New Roman"/>
                <w:i/>
                <w:sz w:val="24"/>
                <w:szCs w:val="24"/>
                <w:lang w:eastAsia="ru-RU"/>
              </w:rPr>
            </w:pPr>
          </w:p>
          <w:p w:rsidR="00C24306" w:rsidRPr="00C8228B" w:rsidRDefault="00C24306" w:rsidP="00C24306">
            <w:pPr>
              <w:contextualSpacing/>
              <w:jc w:val="both"/>
              <w:rPr>
                <w:rFonts w:ascii="Times New Roman" w:hAnsi="Times New Roman" w:cs="Times New Roman"/>
                <w:sz w:val="24"/>
                <w:szCs w:val="24"/>
                <w:lang w:eastAsia="ru-RU"/>
              </w:rPr>
            </w:pPr>
            <w:r w:rsidRPr="00C8228B">
              <w:rPr>
                <w:rFonts w:ascii="Times New Roman" w:eastAsia="Times New Roman" w:hAnsi="Times New Roman" w:cs="Times New Roman"/>
                <w:i/>
                <w:sz w:val="24"/>
                <w:szCs w:val="24"/>
                <w:lang w:eastAsia="ru-RU"/>
              </w:rPr>
              <w:t>*</w:t>
            </w:r>
            <w:r w:rsidRPr="00C8228B">
              <w:rPr>
                <w:rFonts w:ascii="Times New Roman" w:eastAsia="Times New Roman" w:hAnsi="Times New Roman" w:cs="Times New Roman"/>
                <w:i/>
                <w:sz w:val="24"/>
                <w:szCs w:val="24"/>
                <w:lang w:val="kk-KZ" w:eastAsia="ru-RU"/>
              </w:rPr>
              <w:t xml:space="preserve"> </w:t>
            </w:r>
            <w:r w:rsidRPr="00C8228B">
              <w:rPr>
                <w:rFonts w:ascii="Times New Roman" w:eastAsia="Times New Roman" w:hAnsi="Times New Roman" w:cs="Times New Roman"/>
                <w:i/>
                <w:sz w:val="24"/>
                <w:szCs w:val="24"/>
                <w:lang w:eastAsia="ru-RU"/>
              </w:rPr>
              <w:t xml:space="preserve">указывается в </w:t>
            </w:r>
            <w:r w:rsidRPr="00C8228B">
              <w:rPr>
                <w:rFonts w:ascii="Times New Roman" w:eastAsia="Times New Roman" w:hAnsi="Times New Roman" w:cs="Times New Roman"/>
                <w:i/>
                <w:sz w:val="24"/>
                <w:szCs w:val="24"/>
                <w:lang w:val="kk-KZ" w:eastAsia="ru-RU"/>
              </w:rPr>
              <w:t>зависимости от того</w:t>
            </w:r>
            <w:r w:rsidRPr="00C8228B">
              <w:rPr>
                <w:rFonts w:ascii="Times New Roman" w:eastAsia="Times New Roman" w:hAnsi="Times New Roman" w:cs="Times New Roman"/>
                <w:i/>
                <w:sz w:val="24"/>
                <w:szCs w:val="24"/>
                <w:lang w:eastAsia="ru-RU"/>
              </w:rPr>
              <w:t xml:space="preserve"> </w:t>
            </w:r>
            <w:r w:rsidRPr="00C8228B">
              <w:rPr>
                <w:rFonts w:ascii="Times New Roman" w:eastAsia="Times New Roman" w:hAnsi="Times New Roman" w:cs="Times New Roman"/>
                <w:i/>
                <w:sz w:val="24"/>
                <w:szCs w:val="24"/>
                <w:lang w:val="kk-KZ" w:eastAsia="ru-RU"/>
              </w:rPr>
              <w:t xml:space="preserve">кем будет </w:t>
            </w:r>
            <w:r w:rsidRPr="00C8228B">
              <w:rPr>
                <w:rFonts w:ascii="Times New Roman" w:eastAsia="Times New Roman" w:hAnsi="Times New Roman" w:cs="Times New Roman"/>
                <w:i/>
                <w:sz w:val="24"/>
                <w:szCs w:val="24"/>
                <w:lang w:eastAsia="ru-RU"/>
              </w:rPr>
              <w:t>осуществлен</w:t>
            </w:r>
            <w:r w:rsidRPr="00C8228B">
              <w:rPr>
                <w:rFonts w:ascii="Times New Roman" w:eastAsia="Times New Roman" w:hAnsi="Times New Roman" w:cs="Times New Roman"/>
                <w:i/>
                <w:sz w:val="24"/>
                <w:szCs w:val="24"/>
                <w:lang w:val="kk-KZ" w:eastAsia="ru-RU"/>
              </w:rPr>
              <w:t>а</w:t>
            </w:r>
            <w:r w:rsidRPr="00C8228B">
              <w:rPr>
                <w:rFonts w:ascii="Times New Roman" w:eastAsia="Times New Roman" w:hAnsi="Times New Roman" w:cs="Times New Roman"/>
                <w:i/>
                <w:sz w:val="24"/>
                <w:szCs w:val="24"/>
                <w:lang w:eastAsia="ru-RU"/>
              </w:rPr>
              <w:t xml:space="preserve"> оплат</w:t>
            </w:r>
            <w:r w:rsidRPr="00C8228B">
              <w:rPr>
                <w:rFonts w:ascii="Times New Roman" w:eastAsia="Times New Roman" w:hAnsi="Times New Roman" w:cs="Times New Roman"/>
                <w:i/>
                <w:sz w:val="24"/>
                <w:szCs w:val="24"/>
                <w:lang w:val="kk-KZ" w:eastAsia="ru-RU"/>
              </w:rPr>
              <w:t>а – Спонсором/ Заявителе</w:t>
            </w:r>
            <w:proofErr w:type="gramStart"/>
            <w:r w:rsidRPr="00C8228B">
              <w:rPr>
                <w:rFonts w:ascii="Times New Roman" w:eastAsia="Times New Roman" w:hAnsi="Times New Roman" w:cs="Times New Roman"/>
                <w:i/>
                <w:sz w:val="24"/>
                <w:szCs w:val="24"/>
                <w:lang w:val="kk-KZ" w:eastAsia="ru-RU"/>
              </w:rPr>
              <w:t>м(</w:t>
            </w:r>
            <w:proofErr w:type="gramEnd"/>
            <w:r w:rsidRPr="00C8228B">
              <w:rPr>
                <w:rFonts w:ascii="Times New Roman" w:eastAsia="Times New Roman" w:hAnsi="Times New Roman" w:cs="Times New Roman"/>
                <w:i/>
                <w:sz w:val="24"/>
                <w:szCs w:val="24"/>
                <w:lang w:val="kk-KZ" w:eastAsia="ru-RU"/>
              </w:rPr>
              <w:t>Представителем спонсора)</w:t>
            </w:r>
          </w:p>
        </w:tc>
      </w:tr>
    </w:tbl>
    <w:p w:rsidR="00C24306" w:rsidRPr="00C8228B"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Pr="00C8228B"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Pr="00C8228B"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Pr="00C8228B"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Pr="00C8228B"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Pr="00C8228B"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Pr="00C8228B"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Pr="00C8228B" w:rsidRDefault="00C24306" w:rsidP="00C24306">
      <w:pPr>
        <w:spacing w:after="0" w:line="240" w:lineRule="auto"/>
        <w:rPr>
          <w:rFonts w:ascii="Times New Roman" w:eastAsia="Times New Roman" w:hAnsi="Times New Roman" w:cs="Times New Roman"/>
          <w:bCs/>
          <w:sz w:val="24"/>
          <w:szCs w:val="24"/>
          <w:lang w:val="kk-KZ" w:eastAsia="ru-RU"/>
        </w:rPr>
      </w:pPr>
    </w:p>
    <w:p w:rsidR="00C24306" w:rsidRPr="00C8228B" w:rsidRDefault="00C24306" w:rsidP="00C24306">
      <w:pPr>
        <w:spacing w:after="0" w:line="240" w:lineRule="auto"/>
        <w:jc w:val="right"/>
        <w:rPr>
          <w:rFonts w:ascii="Times New Roman" w:eastAsia="Times New Roman" w:hAnsi="Times New Roman" w:cs="Times New Roman"/>
          <w:bCs/>
          <w:sz w:val="24"/>
          <w:szCs w:val="24"/>
          <w:lang w:val="kk-KZ" w:eastAsia="ru-RU"/>
        </w:rPr>
      </w:pPr>
    </w:p>
    <w:p w:rsidR="00C24306" w:rsidRPr="00C8228B" w:rsidRDefault="00C24306" w:rsidP="00C24306">
      <w:pPr>
        <w:spacing w:after="0" w:line="240" w:lineRule="auto"/>
        <w:jc w:val="right"/>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bCs/>
          <w:sz w:val="24"/>
          <w:szCs w:val="24"/>
          <w:lang w:val="kk-KZ" w:eastAsia="ru-RU"/>
        </w:rPr>
        <w:lastRenderedPageBreak/>
        <w:t>Дәрілік заттар мен медициналық бұйымдардың клиникалық зерттеулер жүргізуге арналған материалдарды бағалауды өткізуге</w:t>
      </w:r>
      <w:r w:rsidRPr="00C8228B">
        <w:rPr>
          <w:rFonts w:ascii="Times New Roman" w:eastAsia="Times New Roman" w:hAnsi="Times New Roman" w:cs="Times New Roman"/>
          <w:sz w:val="24"/>
          <w:szCs w:val="24"/>
          <w:lang w:val="kk-KZ" w:eastAsia="ru-RU"/>
        </w:rPr>
        <w:t xml:space="preserve"> ___________  жылғы_____________ </w:t>
      </w:r>
    </w:p>
    <w:p w:rsidR="00C24306" w:rsidRPr="00C8228B" w:rsidRDefault="00C24306" w:rsidP="00C24306">
      <w:pPr>
        <w:spacing w:after="0" w:line="240" w:lineRule="auto"/>
        <w:jc w:val="center"/>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№___________________ үлгі шартқа 1-қосымша /</w:t>
      </w:r>
    </w:p>
    <w:p w:rsidR="00C24306" w:rsidRPr="00C8228B" w:rsidRDefault="00C24306" w:rsidP="00C24306">
      <w:pPr>
        <w:spacing w:after="0" w:line="240" w:lineRule="auto"/>
        <w:jc w:val="right"/>
        <w:rPr>
          <w:rFonts w:ascii="Times New Roman" w:eastAsia="Times New Roman" w:hAnsi="Times New Roman" w:cs="Times New Roman"/>
          <w:sz w:val="24"/>
          <w:szCs w:val="24"/>
          <w:lang w:eastAsia="ru-RU"/>
        </w:rPr>
      </w:pPr>
    </w:p>
    <w:p w:rsidR="00C24306" w:rsidRPr="00C8228B" w:rsidRDefault="00C24306" w:rsidP="00C24306">
      <w:pPr>
        <w:spacing w:after="0" w:line="240" w:lineRule="auto"/>
        <w:jc w:val="right"/>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 xml:space="preserve">Приложение 1 </w:t>
      </w:r>
    </w:p>
    <w:p w:rsidR="00C24306" w:rsidRPr="00C8228B" w:rsidRDefault="00C24306" w:rsidP="00C24306">
      <w:pPr>
        <w:spacing w:after="0" w:line="240" w:lineRule="auto"/>
        <w:contextualSpacing/>
        <w:jc w:val="right"/>
        <w:rPr>
          <w:rFonts w:ascii="Times New Roman" w:hAnsi="Times New Roman" w:cs="Times New Roman"/>
          <w:b/>
          <w:sz w:val="24"/>
          <w:szCs w:val="24"/>
          <w:lang w:val="kk-KZ" w:eastAsia="ru-RU"/>
        </w:rPr>
      </w:pPr>
      <w:r w:rsidRPr="00C8228B">
        <w:rPr>
          <w:rFonts w:ascii="Times New Roman" w:eastAsia="Times New Roman" w:hAnsi="Times New Roman" w:cs="Times New Roman"/>
          <w:sz w:val="24"/>
          <w:szCs w:val="24"/>
          <w:lang w:eastAsia="ru-RU"/>
        </w:rPr>
        <w:t>к типовому договор</w:t>
      </w:r>
      <w:r w:rsidRPr="00C8228B">
        <w:rPr>
          <w:rFonts w:ascii="Times New Roman" w:eastAsia="Times New Roman" w:hAnsi="Times New Roman" w:cs="Times New Roman"/>
          <w:sz w:val="24"/>
          <w:szCs w:val="24"/>
          <w:lang w:val="kk-KZ" w:eastAsia="ru-RU"/>
        </w:rPr>
        <w:t>у</w:t>
      </w:r>
      <w:r w:rsidRPr="00C8228B">
        <w:rPr>
          <w:rFonts w:ascii="Times New Roman" w:eastAsia="Times New Roman" w:hAnsi="Times New Roman" w:cs="Times New Roman"/>
          <w:sz w:val="24"/>
          <w:szCs w:val="24"/>
          <w:lang w:eastAsia="ru-RU"/>
        </w:rPr>
        <w:t xml:space="preserve"> </w:t>
      </w:r>
      <w:r w:rsidRPr="00C8228B">
        <w:rPr>
          <w:rFonts w:ascii="Times New Roman" w:hAnsi="Times New Roman" w:cs="Times New Roman"/>
          <w:sz w:val="24"/>
          <w:szCs w:val="24"/>
          <w:lang w:eastAsia="ru-RU"/>
        </w:rPr>
        <w:t xml:space="preserve">на проведение </w:t>
      </w:r>
      <w:proofErr w:type="spellStart"/>
      <w:r w:rsidRPr="00C8228B">
        <w:rPr>
          <w:rFonts w:ascii="Times New Roman" w:hAnsi="Times New Roman" w:cs="Times New Roman"/>
          <w:sz w:val="24"/>
          <w:szCs w:val="24"/>
          <w:lang w:eastAsia="ru-RU"/>
        </w:rPr>
        <w:t>оценк</w:t>
      </w:r>
      <w:proofErr w:type="spellEnd"/>
      <w:r w:rsidRPr="00C8228B">
        <w:rPr>
          <w:rFonts w:ascii="Times New Roman" w:hAnsi="Times New Roman" w:cs="Times New Roman"/>
          <w:sz w:val="24"/>
          <w:szCs w:val="24"/>
          <w:lang w:val="kk-KZ" w:eastAsia="ru-RU"/>
        </w:rPr>
        <w:t>и</w:t>
      </w:r>
      <w:r w:rsidRPr="00C8228B">
        <w:rPr>
          <w:rFonts w:ascii="Times New Roman" w:hAnsi="Times New Roman" w:cs="Times New Roman"/>
          <w:sz w:val="24"/>
          <w:szCs w:val="24"/>
          <w:lang w:eastAsia="ru-RU"/>
        </w:rPr>
        <w:t xml:space="preserve"> материалов для проведения клинических исследований лекарственных средств и медицинских изделий</w:t>
      </w:r>
    </w:p>
    <w:p w:rsidR="00C24306" w:rsidRPr="00C8228B" w:rsidRDefault="00C24306" w:rsidP="00C24306">
      <w:pPr>
        <w:spacing w:after="0" w:line="240" w:lineRule="auto"/>
        <w:jc w:val="right"/>
        <w:rPr>
          <w:rFonts w:ascii="Times New Roman" w:eastAsia="Times New Roman" w:hAnsi="Times New Roman" w:cs="Times New Roman"/>
          <w:sz w:val="24"/>
          <w:szCs w:val="24"/>
          <w:lang w:val="kk-KZ" w:eastAsia="ru-RU"/>
        </w:rPr>
      </w:pPr>
    </w:p>
    <w:p w:rsidR="00C24306" w:rsidRPr="00C8228B" w:rsidRDefault="00C24306" w:rsidP="00C24306">
      <w:pPr>
        <w:spacing w:after="0" w:line="240" w:lineRule="auto"/>
        <w:jc w:val="right"/>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eastAsia="ru-RU"/>
        </w:rPr>
        <w:t>№ ________________ от  _____________ года</w:t>
      </w:r>
    </w:p>
    <w:p w:rsidR="00C24306" w:rsidRPr="00C8228B" w:rsidRDefault="00C24306" w:rsidP="00C24306">
      <w:pPr>
        <w:spacing w:after="0" w:line="240" w:lineRule="auto"/>
        <w:rPr>
          <w:rFonts w:ascii="Times New Roman" w:eastAsia="Times New Roman" w:hAnsi="Times New Roman" w:cs="Times New Roman"/>
          <w:sz w:val="24"/>
          <w:szCs w:val="24"/>
          <w:lang w:eastAsia="ru-RU"/>
        </w:rPr>
      </w:pPr>
    </w:p>
    <w:p w:rsidR="00C24306" w:rsidRPr="00C8228B" w:rsidRDefault="00C24306" w:rsidP="00C24306">
      <w:pPr>
        <w:pStyle w:val="a6"/>
        <w:jc w:val="center"/>
        <w:rPr>
          <w:sz w:val="24"/>
          <w:szCs w:val="24"/>
        </w:rPr>
      </w:pPr>
      <w:proofErr w:type="spellStart"/>
      <w:r w:rsidRPr="00C8228B">
        <w:rPr>
          <w:sz w:val="24"/>
          <w:szCs w:val="24"/>
        </w:rPr>
        <w:t>Нысаны</w:t>
      </w:r>
      <w:proofErr w:type="spellEnd"/>
      <w:r w:rsidRPr="00C8228B">
        <w:rPr>
          <w:sz w:val="24"/>
          <w:szCs w:val="24"/>
        </w:rPr>
        <w:t xml:space="preserve"> / Форма</w:t>
      </w:r>
    </w:p>
    <w:p w:rsidR="00C24306" w:rsidRPr="00C8228B" w:rsidRDefault="00C24306" w:rsidP="00C24306">
      <w:pPr>
        <w:pStyle w:val="a6"/>
        <w:jc w:val="center"/>
        <w:rPr>
          <w:b/>
          <w:sz w:val="24"/>
          <w:szCs w:val="24"/>
        </w:rPr>
      </w:pPr>
      <w:r w:rsidRPr="00C8228B">
        <w:rPr>
          <w:b/>
          <w:sz w:val="24"/>
          <w:szCs w:val="24"/>
        </w:rPr>
        <w:t xml:space="preserve">№____ТӨЛЕМ ӨТІНІМІ / </w:t>
      </w:r>
    </w:p>
    <w:p w:rsidR="00C24306" w:rsidRPr="00C8228B" w:rsidRDefault="00C24306" w:rsidP="00C24306">
      <w:pPr>
        <w:pStyle w:val="a6"/>
        <w:jc w:val="center"/>
        <w:rPr>
          <w:b/>
          <w:sz w:val="24"/>
          <w:szCs w:val="24"/>
          <w:lang w:val="kk-KZ"/>
        </w:rPr>
      </w:pPr>
      <w:r w:rsidRPr="00C8228B">
        <w:rPr>
          <w:b/>
          <w:sz w:val="24"/>
          <w:szCs w:val="24"/>
        </w:rPr>
        <w:t>ЗАЯВКА НА ПЛАТЕЖ №_____</w:t>
      </w:r>
    </w:p>
    <w:p w:rsidR="00C24306" w:rsidRPr="00C8228B" w:rsidRDefault="00C24306" w:rsidP="00C24306">
      <w:pPr>
        <w:spacing w:after="0" w:line="240" w:lineRule="auto"/>
        <w:rPr>
          <w:rFonts w:ascii="Times New Roman" w:eastAsia="Times New Roman" w:hAnsi="Times New Roman" w:cs="Times New Roman"/>
          <w:sz w:val="24"/>
          <w:szCs w:val="24"/>
          <w:lang w:eastAsia="ru-RU"/>
        </w:rPr>
      </w:pPr>
    </w:p>
    <w:tbl>
      <w:tblPr>
        <w:tblStyle w:val="a3"/>
        <w:tblW w:w="10456" w:type="dxa"/>
        <w:tblInd w:w="-976" w:type="dxa"/>
        <w:tblLayout w:type="fixed"/>
        <w:tblLook w:val="04A0" w:firstRow="1" w:lastRow="0" w:firstColumn="1" w:lastColumn="0" w:noHBand="0" w:noVBand="1"/>
      </w:tblPr>
      <w:tblGrid>
        <w:gridCol w:w="392"/>
        <w:gridCol w:w="1559"/>
        <w:gridCol w:w="1701"/>
        <w:gridCol w:w="1559"/>
        <w:gridCol w:w="1134"/>
        <w:gridCol w:w="2977"/>
        <w:gridCol w:w="1134"/>
      </w:tblGrid>
      <w:tr w:rsidR="00C24306" w:rsidRPr="00C8228B" w:rsidTr="00C24306">
        <w:tc>
          <w:tcPr>
            <w:tcW w:w="392" w:type="dxa"/>
          </w:tcPr>
          <w:p w:rsidR="00C24306" w:rsidRPr="00C8228B" w:rsidRDefault="00C24306" w:rsidP="0030747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eastAsia="ru-RU"/>
              </w:rPr>
              <w:t>№</w:t>
            </w:r>
          </w:p>
        </w:tc>
        <w:tc>
          <w:tcPr>
            <w:tcW w:w="1559" w:type="dxa"/>
          </w:tcPr>
          <w:p w:rsidR="00C24306" w:rsidRPr="00C8228B" w:rsidRDefault="00C24306" w:rsidP="0030747D">
            <w:pP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Дәрілік затты және медициналық бұйымды клиникалық зерттеу хаттамасының атауы /</w:t>
            </w:r>
          </w:p>
          <w:p w:rsidR="00C24306" w:rsidRPr="00C8228B" w:rsidRDefault="00C24306" w:rsidP="0030747D">
            <w:pP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eastAsia="ru-RU"/>
              </w:rPr>
              <w:t xml:space="preserve">Название протокола клинического исследования лекарственного средства </w:t>
            </w:r>
            <w:r w:rsidRPr="00C8228B">
              <w:rPr>
                <w:rFonts w:ascii="Times New Roman" w:eastAsia="Times New Roman" w:hAnsi="Times New Roman" w:cs="Times New Roman"/>
                <w:b/>
                <w:sz w:val="18"/>
                <w:szCs w:val="24"/>
                <w:lang w:val="kk-KZ" w:eastAsia="ru-RU"/>
              </w:rPr>
              <w:t>и</w:t>
            </w:r>
            <w:r w:rsidRPr="00C8228B">
              <w:rPr>
                <w:rFonts w:ascii="Times New Roman" w:eastAsia="Times New Roman" w:hAnsi="Times New Roman" w:cs="Times New Roman"/>
                <w:b/>
                <w:sz w:val="18"/>
                <w:szCs w:val="24"/>
                <w:lang w:eastAsia="ru-RU"/>
              </w:rPr>
              <w:t>медицинского изделия</w:t>
            </w:r>
          </w:p>
        </w:tc>
        <w:tc>
          <w:tcPr>
            <w:tcW w:w="1701" w:type="dxa"/>
          </w:tcPr>
          <w:p w:rsidR="00C24306" w:rsidRPr="00C8228B" w:rsidRDefault="00C24306" w:rsidP="0030747D">
            <w:pP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Зерттелетін дәрілік заттың және медициналық бұйымның атауы /</w:t>
            </w:r>
          </w:p>
          <w:p w:rsidR="00C24306" w:rsidRPr="00C8228B" w:rsidRDefault="00C24306" w:rsidP="0030747D">
            <w:pPr>
              <w:rPr>
                <w:rFonts w:ascii="Times New Roman" w:eastAsia="Times New Roman" w:hAnsi="Times New Roman" w:cs="Times New Roman"/>
                <w:b/>
                <w:sz w:val="18"/>
                <w:szCs w:val="24"/>
                <w:lang w:val="kk-KZ" w:eastAsia="ru-RU"/>
              </w:rPr>
            </w:pPr>
            <w:r w:rsidRPr="00C8228B">
              <w:rPr>
                <w:rFonts w:ascii="Times New Roman" w:eastAsia="Times New Roman" w:hAnsi="Times New Roman" w:cs="Times New Roman"/>
                <w:b/>
                <w:sz w:val="18"/>
                <w:szCs w:val="24"/>
                <w:lang w:eastAsia="ru-RU"/>
              </w:rPr>
              <w:t xml:space="preserve">Наименование исследуемого лекарственного средства </w:t>
            </w:r>
            <w:r w:rsidRPr="00C8228B">
              <w:rPr>
                <w:rFonts w:ascii="Times New Roman" w:eastAsia="Times New Roman" w:hAnsi="Times New Roman" w:cs="Times New Roman"/>
                <w:b/>
                <w:sz w:val="18"/>
                <w:szCs w:val="24"/>
                <w:lang w:val="kk-KZ" w:eastAsia="ru-RU"/>
              </w:rPr>
              <w:t xml:space="preserve">и </w:t>
            </w:r>
            <w:r w:rsidRPr="00C8228B">
              <w:rPr>
                <w:rFonts w:ascii="Times New Roman" w:eastAsia="Times New Roman" w:hAnsi="Times New Roman" w:cs="Times New Roman"/>
                <w:b/>
                <w:sz w:val="18"/>
                <w:szCs w:val="24"/>
                <w:lang w:eastAsia="ru-RU"/>
              </w:rPr>
              <w:t>медицинского изделия</w:t>
            </w:r>
          </w:p>
        </w:tc>
        <w:tc>
          <w:tcPr>
            <w:tcW w:w="1559" w:type="dxa"/>
          </w:tcPr>
          <w:p w:rsidR="00C24306" w:rsidRPr="00C8228B" w:rsidRDefault="00C24306" w:rsidP="0030747D">
            <w:pPr>
              <w:jc w:val="center"/>
              <w:rPr>
                <w:rFonts w:ascii="Times New Roman" w:eastAsia="Times New Roman" w:hAnsi="Times New Roman" w:cs="Times New Roman"/>
                <w:b/>
                <w:sz w:val="18"/>
                <w:szCs w:val="24"/>
                <w:lang w:val="kk-KZ" w:eastAsia="ru-RU"/>
              </w:rPr>
            </w:pPr>
            <w:r w:rsidRPr="00C8228B">
              <w:rPr>
                <w:rFonts w:ascii="Times New Roman" w:eastAsia="Times New Roman" w:hAnsi="Times New Roman" w:cs="Times New Roman"/>
                <w:b/>
                <w:sz w:val="18"/>
                <w:szCs w:val="24"/>
                <w:lang w:val="kk-KZ" w:eastAsia="ru-RU"/>
              </w:rPr>
              <w:t>Өндіруші /</w:t>
            </w:r>
          </w:p>
          <w:p w:rsidR="00C24306" w:rsidRPr="00C8228B" w:rsidRDefault="00C24306" w:rsidP="0030747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eastAsia="ru-RU"/>
              </w:rPr>
              <w:t xml:space="preserve"> </w:t>
            </w:r>
            <w:r w:rsidRPr="00C8228B">
              <w:rPr>
                <w:rFonts w:ascii="Times New Roman" w:eastAsia="Times New Roman" w:hAnsi="Times New Roman" w:cs="Times New Roman"/>
                <w:b/>
                <w:sz w:val="18"/>
                <w:szCs w:val="24"/>
                <w:lang w:val="kk-KZ" w:eastAsia="ru-RU"/>
              </w:rPr>
              <w:t>Пр</w:t>
            </w:r>
            <w:proofErr w:type="spellStart"/>
            <w:r w:rsidRPr="00C8228B">
              <w:rPr>
                <w:rFonts w:ascii="Times New Roman" w:eastAsia="Times New Roman" w:hAnsi="Times New Roman" w:cs="Times New Roman"/>
                <w:b/>
                <w:sz w:val="18"/>
                <w:szCs w:val="24"/>
                <w:lang w:eastAsia="ru-RU"/>
              </w:rPr>
              <w:t>оизводитель</w:t>
            </w:r>
            <w:proofErr w:type="spellEnd"/>
          </w:p>
        </w:tc>
        <w:tc>
          <w:tcPr>
            <w:tcW w:w="1134" w:type="dxa"/>
          </w:tcPr>
          <w:p w:rsidR="00C24306" w:rsidRPr="00C8228B" w:rsidRDefault="00C24306" w:rsidP="0030747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Белгілер (отандық/шетелдік) /</w:t>
            </w:r>
          </w:p>
          <w:p w:rsidR="00C24306" w:rsidRPr="00C8228B" w:rsidRDefault="00C24306" w:rsidP="0030747D">
            <w:pPr>
              <w:jc w:val="center"/>
              <w:rPr>
                <w:rFonts w:ascii="Times New Roman" w:eastAsia="Times New Roman" w:hAnsi="Times New Roman" w:cs="Times New Roman"/>
                <w:b/>
                <w:sz w:val="18"/>
                <w:szCs w:val="24"/>
                <w:lang w:val="kk-KZ" w:eastAsia="ru-RU"/>
              </w:rPr>
            </w:pPr>
            <w:r w:rsidRPr="00C8228B">
              <w:rPr>
                <w:rFonts w:ascii="Times New Roman" w:eastAsia="Times New Roman" w:hAnsi="Times New Roman" w:cs="Times New Roman"/>
                <w:b/>
                <w:sz w:val="18"/>
                <w:szCs w:val="24"/>
                <w:lang w:val="kk-KZ" w:eastAsia="ru-RU"/>
              </w:rPr>
              <w:t>Признак</w:t>
            </w:r>
          </w:p>
          <w:p w:rsidR="00C24306" w:rsidRPr="00C8228B" w:rsidRDefault="00C24306" w:rsidP="0030747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(отечественный/ зарубежный)</w:t>
            </w:r>
          </w:p>
        </w:tc>
        <w:tc>
          <w:tcPr>
            <w:tcW w:w="2977" w:type="dxa"/>
          </w:tcPr>
          <w:p w:rsidR="00C24306" w:rsidRPr="00C8228B" w:rsidRDefault="00C24306" w:rsidP="0030747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 xml:space="preserve">Қызметтердің атауы  / </w:t>
            </w:r>
            <w:r w:rsidRPr="00C8228B">
              <w:rPr>
                <w:rFonts w:ascii="Times New Roman" w:eastAsia="Times New Roman" w:hAnsi="Times New Roman" w:cs="Times New Roman"/>
                <w:b/>
                <w:sz w:val="18"/>
                <w:szCs w:val="24"/>
                <w:lang w:eastAsia="ru-RU"/>
              </w:rPr>
              <w:t xml:space="preserve">Наименование </w:t>
            </w:r>
            <w:r w:rsidRPr="00C8228B">
              <w:rPr>
                <w:rFonts w:ascii="Times New Roman" w:eastAsia="Times New Roman" w:hAnsi="Times New Roman" w:cs="Times New Roman"/>
                <w:b/>
                <w:sz w:val="18"/>
                <w:szCs w:val="24"/>
                <w:lang w:val="kk-KZ" w:eastAsia="ru-RU"/>
              </w:rPr>
              <w:t>услуг</w:t>
            </w:r>
          </w:p>
        </w:tc>
        <w:tc>
          <w:tcPr>
            <w:tcW w:w="1134" w:type="dxa"/>
          </w:tcPr>
          <w:p w:rsidR="00C24306" w:rsidRPr="00C8228B" w:rsidRDefault="00C24306" w:rsidP="0030747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Бағасы теңгемен, ҚҚС-сыз /</w:t>
            </w:r>
          </w:p>
          <w:p w:rsidR="00C24306" w:rsidRPr="00C8228B" w:rsidRDefault="00C24306" w:rsidP="0030747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eastAsia="ru-RU"/>
              </w:rPr>
              <w:t xml:space="preserve"> Цена в тенге, без НДС</w:t>
            </w:r>
          </w:p>
        </w:tc>
      </w:tr>
      <w:tr w:rsidR="00C24306" w:rsidRPr="00C8228B" w:rsidTr="00C24306">
        <w:tc>
          <w:tcPr>
            <w:tcW w:w="392" w:type="dxa"/>
          </w:tcPr>
          <w:p w:rsidR="00C24306" w:rsidRPr="00C8228B" w:rsidRDefault="00C24306" w:rsidP="0030747D">
            <w:pPr>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sz w:val="24"/>
                <w:szCs w:val="24"/>
                <w:lang w:eastAsia="ru-RU"/>
              </w:rPr>
              <w:t>1</w:t>
            </w:r>
          </w:p>
        </w:tc>
        <w:tc>
          <w:tcPr>
            <w:tcW w:w="1559" w:type="dxa"/>
          </w:tcPr>
          <w:p w:rsidR="00C24306" w:rsidRPr="00C8228B" w:rsidRDefault="00C24306" w:rsidP="0030747D">
            <w:pPr>
              <w:jc w:val="center"/>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2</w:t>
            </w:r>
          </w:p>
        </w:tc>
        <w:tc>
          <w:tcPr>
            <w:tcW w:w="1701" w:type="dxa"/>
          </w:tcPr>
          <w:p w:rsidR="00C24306" w:rsidRPr="00C8228B" w:rsidRDefault="00C24306" w:rsidP="0030747D">
            <w:pPr>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sz w:val="24"/>
                <w:szCs w:val="24"/>
                <w:lang w:eastAsia="ru-RU"/>
              </w:rPr>
              <w:t>3</w:t>
            </w:r>
          </w:p>
        </w:tc>
        <w:tc>
          <w:tcPr>
            <w:tcW w:w="1559" w:type="dxa"/>
          </w:tcPr>
          <w:p w:rsidR="00C24306" w:rsidRPr="00C8228B" w:rsidRDefault="00C24306" w:rsidP="0030747D">
            <w:pPr>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sz w:val="24"/>
                <w:szCs w:val="24"/>
                <w:lang w:eastAsia="ru-RU"/>
              </w:rPr>
              <w:t>4</w:t>
            </w:r>
          </w:p>
        </w:tc>
        <w:tc>
          <w:tcPr>
            <w:tcW w:w="1134" w:type="dxa"/>
          </w:tcPr>
          <w:p w:rsidR="00C24306" w:rsidRPr="00C8228B" w:rsidRDefault="00C24306" w:rsidP="0030747D">
            <w:pPr>
              <w:jc w:val="center"/>
              <w:rPr>
                <w:rFonts w:ascii="Times New Roman" w:eastAsia="Times New Roman" w:hAnsi="Times New Roman" w:cs="Times New Roman"/>
                <w:b/>
                <w:sz w:val="24"/>
                <w:szCs w:val="24"/>
                <w:lang w:val="kk-KZ" w:eastAsia="ru-RU"/>
              </w:rPr>
            </w:pPr>
            <w:r w:rsidRPr="00C8228B">
              <w:rPr>
                <w:rFonts w:ascii="Times New Roman" w:eastAsia="Times New Roman" w:hAnsi="Times New Roman" w:cs="Times New Roman"/>
                <w:sz w:val="24"/>
                <w:szCs w:val="24"/>
                <w:lang w:eastAsia="ru-RU"/>
              </w:rPr>
              <w:t>5</w:t>
            </w:r>
          </w:p>
        </w:tc>
        <w:tc>
          <w:tcPr>
            <w:tcW w:w="2977" w:type="dxa"/>
          </w:tcPr>
          <w:p w:rsidR="00C24306" w:rsidRPr="00C8228B" w:rsidRDefault="00C24306" w:rsidP="0030747D">
            <w:pPr>
              <w:jc w:val="center"/>
              <w:rPr>
                <w:rFonts w:ascii="Times New Roman" w:eastAsia="Times New Roman" w:hAnsi="Times New Roman" w:cs="Times New Roman"/>
                <w:b/>
                <w:sz w:val="24"/>
                <w:szCs w:val="24"/>
                <w:lang w:val="kk-KZ" w:eastAsia="ru-RU"/>
              </w:rPr>
            </w:pPr>
            <w:r w:rsidRPr="00C8228B">
              <w:rPr>
                <w:rFonts w:ascii="Times New Roman" w:eastAsia="Times New Roman" w:hAnsi="Times New Roman" w:cs="Times New Roman"/>
                <w:sz w:val="24"/>
                <w:szCs w:val="24"/>
                <w:lang w:eastAsia="ru-RU"/>
              </w:rPr>
              <w:t>6</w:t>
            </w:r>
          </w:p>
        </w:tc>
        <w:tc>
          <w:tcPr>
            <w:tcW w:w="1134" w:type="dxa"/>
          </w:tcPr>
          <w:p w:rsidR="00C24306" w:rsidRPr="00C8228B" w:rsidRDefault="00C24306" w:rsidP="0030747D">
            <w:pPr>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sz w:val="24"/>
                <w:szCs w:val="24"/>
                <w:lang w:eastAsia="ru-RU"/>
              </w:rPr>
              <w:t>7</w:t>
            </w:r>
          </w:p>
        </w:tc>
      </w:tr>
      <w:tr w:rsidR="00C24306" w:rsidRPr="00C8228B" w:rsidTr="00C24306">
        <w:tc>
          <w:tcPr>
            <w:tcW w:w="392" w:type="dxa"/>
          </w:tcPr>
          <w:p w:rsidR="00C24306" w:rsidRPr="00C8228B" w:rsidRDefault="00C24306" w:rsidP="0030747D">
            <w:pPr>
              <w:jc w:val="center"/>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1</w:t>
            </w:r>
          </w:p>
        </w:tc>
        <w:tc>
          <w:tcPr>
            <w:tcW w:w="1559" w:type="dxa"/>
          </w:tcPr>
          <w:p w:rsidR="00C24306" w:rsidRPr="00C8228B" w:rsidRDefault="00C24306" w:rsidP="0030747D">
            <w:pPr>
              <w:jc w:val="center"/>
              <w:rPr>
                <w:rFonts w:ascii="Times New Roman" w:eastAsia="Times New Roman" w:hAnsi="Times New Roman" w:cs="Times New Roman"/>
                <w:sz w:val="24"/>
                <w:szCs w:val="24"/>
                <w:lang w:eastAsia="ru-RU"/>
              </w:rPr>
            </w:pPr>
          </w:p>
        </w:tc>
        <w:tc>
          <w:tcPr>
            <w:tcW w:w="1701" w:type="dxa"/>
          </w:tcPr>
          <w:p w:rsidR="00C24306" w:rsidRPr="00C8228B" w:rsidRDefault="00C24306" w:rsidP="0030747D">
            <w:pPr>
              <w:jc w:val="center"/>
              <w:rPr>
                <w:rFonts w:ascii="Times New Roman" w:eastAsia="Times New Roman" w:hAnsi="Times New Roman" w:cs="Times New Roman"/>
                <w:sz w:val="24"/>
                <w:szCs w:val="24"/>
                <w:lang w:eastAsia="ru-RU"/>
              </w:rPr>
            </w:pPr>
          </w:p>
        </w:tc>
        <w:tc>
          <w:tcPr>
            <w:tcW w:w="1559" w:type="dxa"/>
          </w:tcPr>
          <w:p w:rsidR="00C24306" w:rsidRPr="00C8228B" w:rsidRDefault="00C24306" w:rsidP="0030747D">
            <w:pPr>
              <w:jc w:val="center"/>
              <w:rPr>
                <w:rFonts w:ascii="Times New Roman" w:eastAsia="Times New Roman" w:hAnsi="Times New Roman" w:cs="Times New Roman"/>
                <w:sz w:val="24"/>
                <w:szCs w:val="24"/>
                <w:lang w:eastAsia="ru-RU"/>
              </w:rPr>
            </w:pPr>
          </w:p>
        </w:tc>
        <w:tc>
          <w:tcPr>
            <w:tcW w:w="1134" w:type="dxa"/>
          </w:tcPr>
          <w:p w:rsidR="00C24306" w:rsidRPr="00C8228B" w:rsidRDefault="00C24306" w:rsidP="0030747D">
            <w:pPr>
              <w:jc w:val="center"/>
              <w:rPr>
                <w:rFonts w:ascii="Times New Roman" w:eastAsia="Times New Roman" w:hAnsi="Times New Roman" w:cs="Times New Roman"/>
                <w:sz w:val="24"/>
                <w:szCs w:val="24"/>
                <w:lang w:eastAsia="ru-RU"/>
              </w:rPr>
            </w:pPr>
          </w:p>
        </w:tc>
        <w:tc>
          <w:tcPr>
            <w:tcW w:w="2977" w:type="dxa"/>
          </w:tcPr>
          <w:p w:rsidR="00C24306" w:rsidRPr="00C8228B" w:rsidRDefault="00C24306" w:rsidP="0030747D">
            <w:pPr>
              <w:jc w:val="both"/>
              <w:rPr>
                <w:rFonts w:ascii="Times New Roman" w:eastAsia="Times New Roman" w:hAnsi="Times New Roman" w:cs="Times New Roman"/>
                <w:sz w:val="20"/>
                <w:szCs w:val="24"/>
                <w:lang w:eastAsia="ru-RU"/>
              </w:rPr>
            </w:pPr>
            <w:r w:rsidRPr="00C8228B">
              <w:rPr>
                <w:rFonts w:ascii="Times New Roman" w:eastAsia="Times New Roman" w:hAnsi="Times New Roman" w:cs="Times New Roman"/>
                <w:sz w:val="20"/>
                <w:szCs w:val="24"/>
                <w:lang w:val="kk-KZ" w:eastAsia="ru-RU"/>
              </w:rPr>
              <w:t>Дәрілік затты клиникалық сынауға арналған материалдарды сараптау (in-vitro диагностикаға арналған медициналық мақсаттағы бұйымдарды, қолданудың ықтимал қаупінің 1 және 2а класындағы медициналық мақсаттағы бұйымдарды қоспағанда, медициналық мақсаттағы бұйымдар)</w:t>
            </w:r>
          </w:p>
          <w:p w:rsidR="00C24306" w:rsidRPr="00C8228B" w:rsidRDefault="00C24306" w:rsidP="0030747D">
            <w:pPr>
              <w:jc w:val="both"/>
              <w:rPr>
                <w:rFonts w:ascii="Times New Roman" w:eastAsia="Times New Roman" w:hAnsi="Times New Roman" w:cs="Times New Roman"/>
                <w:i/>
                <w:sz w:val="24"/>
                <w:szCs w:val="24"/>
                <w:lang w:eastAsia="ru-RU"/>
              </w:rPr>
            </w:pPr>
            <w:r w:rsidRPr="00C8228B">
              <w:rPr>
                <w:rFonts w:ascii="Times New Roman" w:eastAsia="Times New Roman" w:hAnsi="Times New Roman" w:cs="Times New Roman"/>
                <w:sz w:val="20"/>
                <w:szCs w:val="24"/>
                <w:lang w:eastAsia="ru-RU"/>
              </w:rPr>
              <w:t>/</w:t>
            </w:r>
            <w:r w:rsidRPr="00C8228B">
              <w:rPr>
                <w:rFonts w:ascii="Times New Roman" w:eastAsia="Times New Roman" w:hAnsi="Times New Roman" w:cs="Times New Roman"/>
                <w:sz w:val="20"/>
                <w:szCs w:val="24"/>
                <w:lang w:val="kk-KZ" w:eastAsia="ru-RU"/>
              </w:rPr>
              <w:t xml:space="preserve"> </w:t>
            </w:r>
            <w:r w:rsidRPr="00C8228B">
              <w:rPr>
                <w:rFonts w:ascii="Times New Roman" w:eastAsia="Times New Roman" w:hAnsi="Times New Roman" w:cs="Times New Roman"/>
                <w:sz w:val="20"/>
                <w:szCs w:val="24"/>
                <w:lang w:eastAsia="ru-RU"/>
              </w:rPr>
              <w:t>Экспертиза материалов клинического исследования лекарственного средства (медицинского изделия, за исключением медицинских изделий для диагностики ин-</w:t>
            </w:r>
            <w:proofErr w:type="spellStart"/>
            <w:r w:rsidRPr="00C8228B">
              <w:rPr>
                <w:rFonts w:ascii="Times New Roman" w:eastAsia="Times New Roman" w:hAnsi="Times New Roman" w:cs="Times New Roman"/>
                <w:sz w:val="20"/>
                <w:szCs w:val="24"/>
                <w:lang w:eastAsia="ru-RU"/>
              </w:rPr>
              <w:t>витро</w:t>
            </w:r>
            <w:proofErr w:type="spellEnd"/>
            <w:r w:rsidRPr="00C8228B">
              <w:rPr>
                <w:rFonts w:ascii="Times New Roman" w:eastAsia="Times New Roman" w:hAnsi="Times New Roman" w:cs="Times New Roman"/>
                <w:sz w:val="20"/>
                <w:szCs w:val="24"/>
                <w:lang w:eastAsia="ru-RU"/>
              </w:rPr>
              <w:t>, медицинских изделий 1 и 2а класса потенциального риска применения)</w:t>
            </w:r>
          </w:p>
        </w:tc>
        <w:tc>
          <w:tcPr>
            <w:tcW w:w="1134" w:type="dxa"/>
          </w:tcPr>
          <w:p w:rsidR="00C24306" w:rsidRPr="00C8228B" w:rsidRDefault="00C24306" w:rsidP="0030747D">
            <w:pPr>
              <w:jc w:val="center"/>
              <w:rPr>
                <w:rFonts w:ascii="Times New Roman" w:eastAsia="Times New Roman" w:hAnsi="Times New Roman" w:cs="Times New Roman"/>
                <w:i/>
                <w:sz w:val="24"/>
                <w:szCs w:val="24"/>
                <w:lang w:eastAsia="ru-RU"/>
              </w:rPr>
            </w:pPr>
          </w:p>
        </w:tc>
      </w:tr>
    </w:tbl>
    <w:p w:rsidR="00C24306" w:rsidRPr="00C8228B" w:rsidRDefault="00C24306" w:rsidP="00C24306">
      <w:pPr>
        <w:spacing w:after="0" w:line="240" w:lineRule="auto"/>
        <w:rPr>
          <w:rFonts w:ascii="Times New Roman" w:hAnsi="Times New Roman" w:cs="Times New Roman"/>
          <w:color w:val="0C0000"/>
          <w:sz w:val="24"/>
          <w:szCs w:val="24"/>
        </w:rPr>
      </w:pPr>
    </w:p>
    <w:p w:rsidR="00C24306" w:rsidRPr="00C8228B" w:rsidRDefault="00C24306" w:rsidP="00C24306">
      <w:pPr>
        <w:spacing w:after="0" w:line="240" w:lineRule="auto"/>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b/>
          <w:sz w:val="24"/>
          <w:szCs w:val="24"/>
          <w:lang w:val="kk-KZ" w:eastAsia="ru-RU"/>
        </w:rPr>
        <w:t>Өтініш беруші  / Заявитель</w:t>
      </w:r>
      <w:r w:rsidRPr="00C8228B">
        <w:rPr>
          <w:rFonts w:ascii="Times New Roman" w:eastAsia="Times New Roman" w:hAnsi="Times New Roman" w:cs="Times New Roman"/>
          <w:b/>
          <w:color w:val="000000" w:themeColor="text1"/>
          <w:sz w:val="24"/>
          <w:szCs w:val="24"/>
          <w:lang w:val="kk-KZ"/>
        </w:rPr>
        <w:t xml:space="preserve"> </w:t>
      </w:r>
      <w:r w:rsidRPr="00C8228B">
        <w:rPr>
          <w:rFonts w:ascii="Times New Roman" w:eastAsia="Times New Roman" w:hAnsi="Times New Roman" w:cs="Times New Roman"/>
          <w:b/>
          <w:color w:val="000000" w:themeColor="text1"/>
          <w:sz w:val="24"/>
          <w:szCs w:val="24"/>
          <w:lang w:val="kk-KZ"/>
        </w:rPr>
        <w:tab/>
      </w:r>
      <w:r w:rsidRPr="00C8228B">
        <w:rPr>
          <w:rFonts w:ascii="Times New Roman" w:eastAsia="Times New Roman" w:hAnsi="Times New Roman" w:cs="Times New Roman"/>
          <w:b/>
          <w:color w:val="000000" w:themeColor="text1"/>
          <w:sz w:val="24"/>
          <w:szCs w:val="24"/>
          <w:lang w:val="kk-KZ"/>
        </w:rPr>
        <w:tab/>
      </w:r>
      <w:r w:rsidRPr="00C8228B">
        <w:rPr>
          <w:rFonts w:ascii="Times New Roman" w:eastAsia="Times New Roman" w:hAnsi="Times New Roman" w:cs="Times New Roman"/>
          <w:b/>
          <w:color w:val="000000" w:themeColor="text1"/>
          <w:sz w:val="24"/>
          <w:szCs w:val="24"/>
          <w:lang w:val="kk-KZ"/>
        </w:rPr>
        <w:tab/>
      </w:r>
      <w:r w:rsidRPr="00C8228B">
        <w:rPr>
          <w:rFonts w:ascii="Times New Roman" w:eastAsia="Times New Roman" w:hAnsi="Times New Roman" w:cs="Times New Roman"/>
          <w:b/>
          <w:color w:val="000000" w:themeColor="text1"/>
          <w:sz w:val="24"/>
          <w:szCs w:val="24"/>
          <w:lang w:val="kk-KZ"/>
        </w:rPr>
        <w:tab/>
        <w:t>Орындаушы</w:t>
      </w:r>
      <w:r w:rsidRPr="00C8228B">
        <w:rPr>
          <w:rFonts w:ascii="Times New Roman" w:eastAsia="Times New Roman" w:hAnsi="Times New Roman" w:cs="Times New Roman"/>
          <w:b/>
          <w:sz w:val="24"/>
          <w:szCs w:val="24"/>
          <w:lang w:val="kk-KZ" w:eastAsia="ru-RU"/>
        </w:rPr>
        <w:t xml:space="preserve"> </w:t>
      </w:r>
      <w:r w:rsidRPr="00C8228B">
        <w:rPr>
          <w:rFonts w:ascii="Times New Roman" w:eastAsia="Times New Roman" w:hAnsi="Times New Roman" w:cs="Times New Roman"/>
          <w:b/>
          <w:sz w:val="24"/>
          <w:szCs w:val="24"/>
          <w:lang w:eastAsia="ru-RU"/>
        </w:rPr>
        <w:t>/ Исполнитель</w:t>
      </w:r>
    </w:p>
    <w:p w:rsidR="00C24306" w:rsidRPr="00C8228B" w:rsidRDefault="00C24306" w:rsidP="00C24306">
      <w:pPr>
        <w:spacing w:after="0" w:line="240" w:lineRule="auto"/>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 xml:space="preserve">_____________ </w:t>
      </w:r>
      <w:r w:rsidRPr="00C8228B">
        <w:rPr>
          <w:rFonts w:ascii="Times New Roman" w:eastAsia="Times New Roman" w:hAnsi="Times New Roman" w:cs="Times New Roman"/>
          <w:b/>
          <w:sz w:val="24"/>
          <w:szCs w:val="24"/>
          <w:lang w:val="kk-KZ" w:eastAsia="ru-RU"/>
        </w:rPr>
        <w:t>Аты-жөн</w:t>
      </w:r>
      <w:proofErr w:type="gramStart"/>
      <w:r w:rsidRPr="00C8228B">
        <w:rPr>
          <w:rFonts w:ascii="Times New Roman" w:eastAsia="Times New Roman" w:hAnsi="Times New Roman" w:cs="Times New Roman"/>
          <w:b/>
          <w:sz w:val="24"/>
          <w:szCs w:val="24"/>
          <w:lang w:val="kk-KZ" w:eastAsia="ru-RU"/>
        </w:rPr>
        <w:t>і.</w:t>
      </w:r>
      <w:proofErr w:type="gramEnd"/>
      <w:r w:rsidRPr="00C8228B">
        <w:rPr>
          <w:rFonts w:ascii="Times New Roman" w:eastAsia="Times New Roman" w:hAnsi="Times New Roman" w:cs="Times New Roman"/>
          <w:b/>
          <w:sz w:val="24"/>
          <w:szCs w:val="24"/>
          <w:lang w:val="kk-KZ" w:eastAsia="ru-RU"/>
        </w:rPr>
        <w:t>Тегі / И. Фамилия</w:t>
      </w:r>
      <w:r w:rsidRPr="00C8228B">
        <w:rPr>
          <w:rFonts w:ascii="Times New Roman" w:eastAsia="Times New Roman" w:hAnsi="Times New Roman" w:cs="Times New Roman"/>
          <w:b/>
          <w:sz w:val="24"/>
          <w:szCs w:val="24"/>
          <w:lang w:val="kk-KZ" w:eastAsia="ru-RU"/>
        </w:rPr>
        <w:tab/>
      </w:r>
      <w:r w:rsidRPr="00C8228B">
        <w:rPr>
          <w:rFonts w:ascii="Times New Roman" w:eastAsia="Times New Roman" w:hAnsi="Times New Roman" w:cs="Times New Roman"/>
          <w:b/>
          <w:sz w:val="24"/>
          <w:szCs w:val="24"/>
          <w:lang w:val="kk-KZ" w:eastAsia="ru-RU"/>
        </w:rPr>
        <w:tab/>
      </w:r>
      <w:r w:rsidRPr="00C8228B">
        <w:rPr>
          <w:rFonts w:ascii="Times New Roman" w:eastAsia="Times New Roman" w:hAnsi="Times New Roman" w:cs="Times New Roman"/>
          <w:b/>
          <w:sz w:val="24"/>
          <w:szCs w:val="24"/>
          <w:lang w:eastAsia="ru-RU"/>
        </w:rPr>
        <w:t>______</w:t>
      </w:r>
      <w:r w:rsidRPr="00C8228B">
        <w:rPr>
          <w:rFonts w:ascii="Times New Roman" w:eastAsia="Times New Roman" w:hAnsi="Times New Roman" w:cs="Times New Roman"/>
          <w:sz w:val="24"/>
          <w:szCs w:val="24"/>
          <w:lang w:eastAsia="ru-RU"/>
        </w:rPr>
        <w:t>______</w:t>
      </w:r>
      <w:r w:rsidRPr="00C8228B">
        <w:rPr>
          <w:rFonts w:ascii="Times New Roman" w:eastAsia="Times New Roman" w:hAnsi="Times New Roman" w:cs="Times New Roman"/>
          <w:b/>
          <w:sz w:val="24"/>
          <w:szCs w:val="24"/>
          <w:lang w:val="kk-KZ" w:eastAsia="ru-RU"/>
        </w:rPr>
        <w:t>Аты-жөні.Тегі / И. Фамилия</w:t>
      </w:r>
    </w:p>
    <w:p w:rsidR="00C24306" w:rsidRPr="00C8228B" w:rsidRDefault="00C24306" w:rsidP="00C24306">
      <w:pPr>
        <w:spacing w:after="0" w:line="240" w:lineRule="auto"/>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қолы / подпись</w:t>
      </w:r>
      <w:r w:rsidRPr="00C8228B">
        <w:rPr>
          <w:rFonts w:ascii="Times New Roman" w:eastAsia="Times New Roman" w:hAnsi="Times New Roman" w:cs="Times New Roman"/>
          <w:sz w:val="24"/>
          <w:szCs w:val="24"/>
          <w:lang w:val="kk-KZ" w:eastAsia="ru-RU"/>
        </w:rPr>
        <w:tab/>
      </w:r>
      <w:r w:rsidRPr="00C8228B">
        <w:rPr>
          <w:rFonts w:ascii="Times New Roman" w:eastAsia="Times New Roman" w:hAnsi="Times New Roman" w:cs="Times New Roman"/>
          <w:sz w:val="24"/>
          <w:szCs w:val="24"/>
          <w:lang w:val="kk-KZ" w:eastAsia="ru-RU"/>
        </w:rPr>
        <w:tab/>
      </w:r>
      <w:r w:rsidRPr="00C8228B">
        <w:rPr>
          <w:rFonts w:ascii="Times New Roman" w:eastAsia="Times New Roman" w:hAnsi="Times New Roman" w:cs="Times New Roman"/>
          <w:sz w:val="24"/>
          <w:szCs w:val="24"/>
          <w:lang w:val="kk-KZ" w:eastAsia="ru-RU"/>
        </w:rPr>
        <w:tab/>
      </w:r>
      <w:r w:rsidRPr="00C8228B">
        <w:rPr>
          <w:rFonts w:ascii="Times New Roman" w:eastAsia="Times New Roman" w:hAnsi="Times New Roman" w:cs="Times New Roman"/>
          <w:sz w:val="24"/>
          <w:szCs w:val="24"/>
          <w:lang w:val="kk-KZ" w:eastAsia="ru-RU"/>
        </w:rPr>
        <w:tab/>
      </w:r>
      <w:r w:rsidRPr="00C8228B">
        <w:rPr>
          <w:rFonts w:ascii="Times New Roman" w:eastAsia="Times New Roman" w:hAnsi="Times New Roman" w:cs="Times New Roman"/>
          <w:sz w:val="24"/>
          <w:szCs w:val="24"/>
          <w:lang w:val="kk-KZ" w:eastAsia="ru-RU"/>
        </w:rPr>
        <w:tab/>
      </w:r>
      <w:r w:rsidRPr="00C8228B">
        <w:rPr>
          <w:rFonts w:ascii="Times New Roman" w:eastAsia="Times New Roman" w:hAnsi="Times New Roman" w:cs="Times New Roman"/>
          <w:sz w:val="24"/>
          <w:szCs w:val="24"/>
          <w:lang w:val="kk-KZ" w:eastAsia="ru-RU"/>
        </w:rPr>
        <w:tab/>
        <w:t>қолы / подпись</w:t>
      </w:r>
    </w:p>
    <w:p w:rsidR="00C24306" w:rsidRPr="00C8228B" w:rsidRDefault="00C24306" w:rsidP="00C24306">
      <w:pPr>
        <w:spacing w:after="0" w:line="240" w:lineRule="auto"/>
        <w:rPr>
          <w:rFonts w:ascii="Times New Roman" w:eastAsia="Times New Roman" w:hAnsi="Times New Roman" w:cs="Times New Roman"/>
          <w:sz w:val="24"/>
          <w:szCs w:val="24"/>
          <w:lang w:eastAsia="ru-RU"/>
        </w:rPr>
      </w:pPr>
    </w:p>
    <w:p w:rsidR="00C24306" w:rsidRDefault="00C24306" w:rsidP="00C24306">
      <w:pPr>
        <w:spacing w:after="0" w:line="240" w:lineRule="auto"/>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М.</w:t>
      </w:r>
      <w:r w:rsidRPr="00C8228B">
        <w:rPr>
          <w:rFonts w:ascii="Times New Roman" w:eastAsia="Times New Roman" w:hAnsi="Times New Roman" w:cs="Times New Roman"/>
          <w:sz w:val="24"/>
          <w:szCs w:val="24"/>
          <w:lang w:val="kk-KZ" w:eastAsia="ru-RU"/>
        </w:rPr>
        <w:t>О</w:t>
      </w:r>
      <w:r w:rsidRPr="00C8228B">
        <w:rPr>
          <w:rFonts w:ascii="Times New Roman" w:eastAsia="Times New Roman" w:hAnsi="Times New Roman" w:cs="Times New Roman"/>
          <w:sz w:val="24"/>
          <w:szCs w:val="24"/>
          <w:lang w:eastAsia="ru-RU"/>
        </w:rPr>
        <w:t>. / М.П.</w:t>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t>М.</w:t>
      </w:r>
      <w:r w:rsidRPr="00C8228B">
        <w:rPr>
          <w:rFonts w:ascii="Times New Roman" w:eastAsia="Times New Roman" w:hAnsi="Times New Roman" w:cs="Times New Roman"/>
          <w:sz w:val="24"/>
          <w:szCs w:val="24"/>
          <w:lang w:val="kk-KZ" w:eastAsia="ru-RU"/>
        </w:rPr>
        <w:t>О</w:t>
      </w:r>
      <w:r w:rsidRPr="00C8228B">
        <w:rPr>
          <w:rFonts w:ascii="Times New Roman" w:eastAsia="Times New Roman" w:hAnsi="Times New Roman" w:cs="Times New Roman"/>
          <w:sz w:val="24"/>
          <w:szCs w:val="24"/>
          <w:lang w:eastAsia="ru-RU"/>
        </w:rPr>
        <w:t>. / М.П.</w:t>
      </w:r>
    </w:p>
    <w:p w:rsidR="00C24306" w:rsidRDefault="00C24306" w:rsidP="00C24306">
      <w:pPr>
        <w:spacing w:after="0" w:line="240" w:lineRule="auto"/>
        <w:rPr>
          <w:rFonts w:ascii="Times New Roman" w:eastAsia="Times New Roman" w:hAnsi="Times New Roman" w:cs="Times New Roman"/>
          <w:sz w:val="24"/>
          <w:szCs w:val="24"/>
          <w:lang w:eastAsia="ru-RU"/>
        </w:rPr>
      </w:pPr>
    </w:p>
    <w:p w:rsidR="00823EFC" w:rsidRPr="00C24306" w:rsidRDefault="00823EFC" w:rsidP="00C24306"/>
    <w:sectPr w:rsidR="00823EFC" w:rsidRPr="00C24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230F1"/>
    <w:multiLevelType w:val="hybridMultilevel"/>
    <w:tmpl w:val="18CCC804"/>
    <w:lvl w:ilvl="0" w:tplc="7C705C1C">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49"/>
    <w:rsid w:val="0023429B"/>
    <w:rsid w:val="00823EFC"/>
    <w:rsid w:val="00A95D49"/>
    <w:rsid w:val="00C2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24306"/>
    <w:pPr>
      <w:ind w:left="720"/>
      <w:contextualSpacing/>
    </w:pPr>
  </w:style>
  <w:style w:type="paragraph" w:styleId="a6">
    <w:name w:val="No Spacing"/>
    <w:link w:val="a7"/>
    <w:uiPriority w:val="1"/>
    <w:qFormat/>
    <w:rsid w:val="00C24306"/>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C24306"/>
    <w:rPr>
      <w:rFonts w:ascii="Times New Roman" w:eastAsia="Times New Roman" w:hAnsi="Times New Roman" w:cs="Times New Roman"/>
      <w:sz w:val="20"/>
      <w:szCs w:val="20"/>
      <w:lang w:eastAsia="ru-RU"/>
    </w:rPr>
  </w:style>
  <w:style w:type="paragraph" w:customStyle="1" w:styleId="text">
    <w:name w:val="text"/>
    <w:basedOn w:val="a"/>
    <w:rsid w:val="00C24306"/>
    <w:pPr>
      <w:spacing w:after="24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C24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24306"/>
    <w:pPr>
      <w:ind w:left="720"/>
      <w:contextualSpacing/>
    </w:pPr>
  </w:style>
  <w:style w:type="paragraph" w:styleId="a6">
    <w:name w:val="No Spacing"/>
    <w:link w:val="a7"/>
    <w:uiPriority w:val="1"/>
    <w:qFormat/>
    <w:rsid w:val="00C24306"/>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C24306"/>
    <w:rPr>
      <w:rFonts w:ascii="Times New Roman" w:eastAsia="Times New Roman" w:hAnsi="Times New Roman" w:cs="Times New Roman"/>
      <w:sz w:val="20"/>
      <w:szCs w:val="20"/>
      <w:lang w:eastAsia="ru-RU"/>
    </w:rPr>
  </w:style>
  <w:style w:type="paragraph" w:customStyle="1" w:styleId="text">
    <w:name w:val="text"/>
    <w:basedOn w:val="a"/>
    <w:rsid w:val="00C24306"/>
    <w:pPr>
      <w:spacing w:after="24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C24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6024</Words>
  <Characters>34343</Characters>
  <Application>Microsoft Office Word</Application>
  <DocSecurity>0</DocSecurity>
  <Lines>286</Lines>
  <Paragraphs>80</Paragraphs>
  <ScaleCrop>false</ScaleCrop>
  <Company/>
  <LinksUpToDate>false</LinksUpToDate>
  <CharactersWithSpaces>40287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 Ганоль</dc:creator>
  <cp:keywords/>
  <dc:description/>
  <cp:lastModifiedBy>Елена С. Ганоль</cp:lastModifiedBy>
  <cp:revision>3</cp:revision>
  <dcterms:created xsi:type="dcterms:W3CDTF">2023-03-14T04:58:00Z</dcterms:created>
  <dcterms:modified xsi:type="dcterms:W3CDTF">2023-03-16T05:57:00Z</dcterms:modified>
</cp:coreProperties>
</file>